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8507" w14:textId="77777777" w:rsidR="00D961CD" w:rsidRPr="00734C4C" w:rsidRDefault="000D6FEA" w:rsidP="004C5263">
      <w:pPr>
        <w:ind w:left="-426" w:right="-334"/>
        <w:jc w:val="center"/>
        <w:rPr>
          <w:rFonts w:ascii="Arial" w:hAnsi="Arial" w:cs="Arial"/>
          <w:b/>
          <w:lang w:val="en-GB"/>
        </w:rPr>
      </w:pPr>
      <w:r>
        <w:rPr>
          <w:rFonts w:ascii="Arial" w:hAnsi="Arial" w:cs="Arial"/>
          <w:b/>
          <w:lang w:val="en-GB"/>
        </w:rPr>
        <w:t>NORTH AND WEST</w:t>
      </w:r>
      <w:r w:rsidR="00D961CD" w:rsidRPr="00734C4C">
        <w:rPr>
          <w:rFonts w:ascii="Arial" w:hAnsi="Arial" w:cs="Arial"/>
          <w:b/>
          <w:lang w:val="en-GB"/>
        </w:rPr>
        <w:t xml:space="preserve"> DISTRICT SALMON FISHERY BOARD</w:t>
      </w:r>
    </w:p>
    <w:p w14:paraId="672A6659" w14:textId="77777777" w:rsidR="00D961CD" w:rsidRPr="00734C4C" w:rsidRDefault="00D961CD" w:rsidP="004C5263">
      <w:pPr>
        <w:ind w:left="-426" w:right="-334"/>
        <w:jc w:val="center"/>
        <w:rPr>
          <w:rFonts w:ascii="Arial" w:hAnsi="Arial" w:cs="Arial"/>
          <w:b/>
          <w:lang w:val="en-GB"/>
        </w:rPr>
      </w:pPr>
    </w:p>
    <w:p w14:paraId="7402475C" w14:textId="57D651AD" w:rsidR="00D961CD" w:rsidRPr="00734C4C" w:rsidRDefault="00CE5469" w:rsidP="004C5263">
      <w:pPr>
        <w:pStyle w:val="Header"/>
        <w:ind w:left="-426" w:right="-334"/>
        <w:jc w:val="center"/>
        <w:rPr>
          <w:rFonts w:ascii="Arial" w:hAnsi="Arial" w:cs="Arial"/>
          <w:b/>
          <w:lang w:val="en-GB"/>
        </w:rPr>
      </w:pPr>
      <w:r>
        <w:rPr>
          <w:rFonts w:ascii="Arial" w:hAnsi="Arial" w:cs="Arial"/>
          <w:b/>
          <w:lang w:val="en-GB"/>
        </w:rPr>
        <w:t>ANNUAL REPORT – 20</w:t>
      </w:r>
      <w:r w:rsidR="00553DC9">
        <w:rPr>
          <w:rFonts w:ascii="Arial" w:hAnsi="Arial" w:cs="Arial"/>
          <w:b/>
          <w:lang w:val="en-GB"/>
        </w:rPr>
        <w:t>20</w:t>
      </w:r>
    </w:p>
    <w:p w14:paraId="0B1FC386" w14:textId="77777777" w:rsidR="0077686D" w:rsidRPr="0077686D" w:rsidRDefault="0077686D" w:rsidP="004C5263">
      <w:pPr>
        <w:pStyle w:val="Header"/>
        <w:ind w:left="-426" w:right="-334"/>
        <w:jc w:val="both"/>
        <w:rPr>
          <w:sz w:val="28"/>
          <w:szCs w:val="28"/>
          <w:u w:val="single"/>
        </w:rPr>
      </w:pPr>
      <w:r>
        <w:rPr>
          <w:rFonts w:ascii="Arial" w:hAnsi="Arial" w:cs="Arial"/>
          <w:sz w:val="28"/>
          <w:szCs w:val="28"/>
          <w:u w:val="single"/>
          <w:lang w:val="en-GB"/>
        </w:rPr>
        <w:t>_____________________________________________________</w:t>
      </w:r>
    </w:p>
    <w:p w14:paraId="6F6FF8F2" w14:textId="074C6D51" w:rsidR="000D6FEA" w:rsidRPr="00935B51" w:rsidRDefault="000D6FEA" w:rsidP="004C5263">
      <w:pPr>
        <w:ind w:left="-426" w:right="-334"/>
        <w:jc w:val="both"/>
        <w:rPr>
          <w:rFonts w:ascii="Arial" w:hAnsi="Arial" w:cs="Arial"/>
          <w:sz w:val="20"/>
          <w:szCs w:val="20"/>
          <w:lang w:val="en-GB"/>
        </w:rPr>
      </w:pPr>
      <w:r w:rsidRPr="00935B51">
        <w:rPr>
          <w:rFonts w:ascii="Arial" w:hAnsi="Arial" w:cs="Arial"/>
          <w:sz w:val="20"/>
          <w:szCs w:val="20"/>
          <w:lang w:val="en-GB"/>
        </w:rPr>
        <w:t xml:space="preserve">This is the </w:t>
      </w:r>
      <w:r w:rsidR="006C0B4E">
        <w:rPr>
          <w:rFonts w:ascii="Arial" w:hAnsi="Arial" w:cs="Arial"/>
          <w:sz w:val="20"/>
          <w:szCs w:val="20"/>
          <w:lang w:val="en-GB"/>
        </w:rPr>
        <w:t>2</w:t>
      </w:r>
      <w:r w:rsidR="00553DC9">
        <w:rPr>
          <w:rFonts w:ascii="Arial" w:hAnsi="Arial" w:cs="Arial"/>
          <w:sz w:val="20"/>
          <w:szCs w:val="20"/>
          <w:lang w:val="en-GB"/>
        </w:rPr>
        <w:t>1</w:t>
      </w:r>
      <w:r w:rsidR="00553DC9" w:rsidRPr="00553DC9">
        <w:rPr>
          <w:rFonts w:ascii="Arial" w:hAnsi="Arial" w:cs="Arial"/>
          <w:sz w:val="20"/>
          <w:szCs w:val="20"/>
          <w:vertAlign w:val="superscript"/>
          <w:lang w:val="en-GB"/>
        </w:rPr>
        <w:t>st</w:t>
      </w:r>
      <w:r w:rsidR="00553DC9">
        <w:rPr>
          <w:rFonts w:ascii="Arial" w:hAnsi="Arial" w:cs="Arial"/>
          <w:sz w:val="20"/>
          <w:szCs w:val="20"/>
          <w:lang w:val="en-GB"/>
        </w:rPr>
        <w:t xml:space="preserve"> </w:t>
      </w:r>
      <w:r>
        <w:rPr>
          <w:rFonts w:ascii="Arial" w:hAnsi="Arial" w:cs="Arial"/>
          <w:sz w:val="20"/>
          <w:szCs w:val="20"/>
          <w:lang w:val="en-GB"/>
        </w:rPr>
        <w:t>annual report for the North and West</w:t>
      </w:r>
      <w:r w:rsidRPr="00935B51">
        <w:rPr>
          <w:rFonts w:ascii="Arial" w:hAnsi="Arial" w:cs="Arial"/>
          <w:sz w:val="20"/>
          <w:szCs w:val="20"/>
          <w:lang w:val="en-GB"/>
        </w:rPr>
        <w:t xml:space="preserve"> District Salmon Fishery Board sin</w:t>
      </w:r>
      <w:r>
        <w:rPr>
          <w:rFonts w:ascii="Arial" w:hAnsi="Arial" w:cs="Arial"/>
          <w:sz w:val="20"/>
          <w:szCs w:val="20"/>
          <w:lang w:val="en-GB"/>
        </w:rPr>
        <w:t>ce it was formed by the North and West</w:t>
      </w:r>
      <w:r w:rsidRPr="00935B51">
        <w:rPr>
          <w:rFonts w:ascii="Arial" w:hAnsi="Arial" w:cs="Arial"/>
          <w:sz w:val="20"/>
          <w:szCs w:val="20"/>
          <w:lang w:val="en-GB"/>
        </w:rPr>
        <w:t xml:space="preserve"> District Salmon Fishery Board Designation Order in </w:t>
      </w:r>
      <w:r>
        <w:rPr>
          <w:rFonts w:ascii="Arial" w:hAnsi="Arial" w:cs="Arial"/>
          <w:sz w:val="20"/>
          <w:szCs w:val="20"/>
          <w:lang w:val="en-GB"/>
        </w:rPr>
        <w:t>May 1999</w:t>
      </w:r>
      <w:r w:rsidRPr="00935B51">
        <w:rPr>
          <w:rFonts w:ascii="Arial" w:hAnsi="Arial" w:cs="Arial"/>
          <w:sz w:val="20"/>
          <w:szCs w:val="20"/>
          <w:lang w:val="en-GB"/>
        </w:rPr>
        <w:t>.</w:t>
      </w:r>
    </w:p>
    <w:p w14:paraId="5DAB6C7B" w14:textId="77777777" w:rsidR="00AF558C" w:rsidRDefault="00AF558C" w:rsidP="004C5263">
      <w:pPr>
        <w:ind w:left="-426" w:right="-334"/>
        <w:jc w:val="both"/>
        <w:rPr>
          <w:rFonts w:ascii="Arial" w:hAnsi="Arial" w:cs="Arial"/>
          <w:b/>
          <w:color w:val="000000"/>
          <w:sz w:val="20"/>
          <w:szCs w:val="20"/>
          <w:lang w:val="en-GB"/>
        </w:rPr>
      </w:pPr>
    </w:p>
    <w:p w14:paraId="38A9835A" w14:textId="77777777" w:rsidR="00017196" w:rsidRDefault="00017196" w:rsidP="004C5263">
      <w:pPr>
        <w:ind w:left="-426" w:right="-334"/>
        <w:jc w:val="both"/>
        <w:rPr>
          <w:rFonts w:ascii="Arial" w:hAnsi="Arial" w:cs="Arial"/>
          <w:b/>
          <w:color w:val="000000"/>
          <w:sz w:val="20"/>
          <w:szCs w:val="20"/>
          <w:lang w:val="en-GB"/>
        </w:rPr>
      </w:pPr>
      <w:r w:rsidRPr="00AF19C7">
        <w:rPr>
          <w:rFonts w:ascii="Arial" w:hAnsi="Arial" w:cs="Arial"/>
          <w:b/>
          <w:color w:val="000000"/>
          <w:sz w:val="20"/>
          <w:szCs w:val="20"/>
          <w:lang w:val="en-GB"/>
        </w:rPr>
        <w:t>BACKGROUND</w:t>
      </w:r>
    </w:p>
    <w:p w14:paraId="02EB378F" w14:textId="77777777" w:rsidR="00836054" w:rsidRPr="00AF19C7" w:rsidRDefault="00836054" w:rsidP="004C5263">
      <w:pPr>
        <w:ind w:left="-426" w:right="-334"/>
        <w:jc w:val="both"/>
        <w:rPr>
          <w:rFonts w:ascii="Arial" w:hAnsi="Arial" w:cs="Arial"/>
          <w:b/>
          <w:color w:val="000000"/>
          <w:sz w:val="20"/>
          <w:szCs w:val="20"/>
          <w:lang w:val="en-GB"/>
        </w:rPr>
      </w:pPr>
    </w:p>
    <w:p w14:paraId="61A34EA7" w14:textId="77777777" w:rsidR="00A20654" w:rsidRDefault="002F1B9D" w:rsidP="004C5263">
      <w:pPr>
        <w:ind w:left="-426" w:right="-334"/>
        <w:jc w:val="both"/>
        <w:rPr>
          <w:rFonts w:ascii="Arial" w:hAnsi="Arial" w:cs="Arial"/>
          <w:sz w:val="20"/>
          <w:szCs w:val="20"/>
          <w:lang w:val="en-GB"/>
        </w:rPr>
      </w:pPr>
      <w:r w:rsidRPr="00253B3D">
        <w:rPr>
          <w:rFonts w:ascii="Arial" w:hAnsi="Arial" w:cs="Arial"/>
          <w:color w:val="000000"/>
          <w:sz w:val="20"/>
          <w:szCs w:val="20"/>
          <w:lang w:val="en-GB"/>
        </w:rPr>
        <w:t xml:space="preserve">The Board has a statutory role to play in the protection and improvement of fisheries within its district. </w:t>
      </w:r>
      <w:r w:rsidR="00A77895" w:rsidRPr="00253B3D">
        <w:rPr>
          <w:rFonts w:ascii="Arial" w:hAnsi="Arial" w:cs="Arial"/>
          <w:color w:val="000000"/>
          <w:sz w:val="20"/>
          <w:szCs w:val="20"/>
          <w:lang w:val="en-GB"/>
        </w:rPr>
        <w:t xml:space="preserve"> </w:t>
      </w:r>
      <w:r w:rsidR="00C56293">
        <w:rPr>
          <w:rFonts w:ascii="Arial" w:hAnsi="Arial" w:cs="Arial"/>
          <w:color w:val="000000"/>
          <w:sz w:val="20"/>
          <w:szCs w:val="20"/>
          <w:lang w:val="en-GB"/>
        </w:rPr>
        <w:t xml:space="preserve">The list of Board Members and Officers can be found in Appendix </w:t>
      </w:r>
      <w:r w:rsidR="00AA1B5C">
        <w:rPr>
          <w:rFonts w:ascii="Arial" w:hAnsi="Arial" w:cs="Arial"/>
          <w:color w:val="000000"/>
          <w:sz w:val="20"/>
          <w:szCs w:val="20"/>
          <w:lang w:val="en-GB"/>
        </w:rPr>
        <w:t>1</w:t>
      </w:r>
      <w:r w:rsidR="00C56293">
        <w:rPr>
          <w:rFonts w:ascii="Arial" w:hAnsi="Arial" w:cs="Arial"/>
          <w:color w:val="000000"/>
          <w:sz w:val="20"/>
          <w:szCs w:val="20"/>
          <w:lang w:val="en-GB"/>
        </w:rPr>
        <w:t xml:space="preserve">. </w:t>
      </w:r>
      <w:r w:rsidRPr="00253B3D">
        <w:rPr>
          <w:rFonts w:ascii="Arial" w:hAnsi="Arial" w:cs="Arial"/>
          <w:color w:val="000000"/>
          <w:sz w:val="20"/>
          <w:szCs w:val="20"/>
          <w:lang w:val="en-GB"/>
        </w:rPr>
        <w:t>The Board</w:t>
      </w:r>
      <w:r w:rsidRPr="00935B51">
        <w:rPr>
          <w:rFonts w:ascii="Arial" w:hAnsi="Arial" w:cs="Arial"/>
          <w:sz w:val="20"/>
          <w:szCs w:val="20"/>
          <w:lang w:val="en-GB"/>
        </w:rPr>
        <w:t xml:space="preserve"> does not employ any members of staff and therefore supports services or activities carried out by others which in its view are appropriate and appear to assist it to fulfil its role.</w:t>
      </w:r>
      <w:r w:rsidR="00E77B97" w:rsidRPr="00935B51">
        <w:rPr>
          <w:rFonts w:ascii="Arial" w:hAnsi="Arial" w:cs="Arial"/>
          <w:sz w:val="20"/>
          <w:szCs w:val="20"/>
          <w:lang w:val="en-GB"/>
        </w:rPr>
        <w:t xml:space="preserve"> </w:t>
      </w:r>
      <w:r w:rsidR="00A77895" w:rsidRPr="00935B51">
        <w:rPr>
          <w:rFonts w:ascii="Arial" w:hAnsi="Arial" w:cs="Arial"/>
          <w:sz w:val="20"/>
          <w:szCs w:val="20"/>
          <w:lang w:val="en-GB"/>
        </w:rPr>
        <w:t xml:space="preserve"> </w:t>
      </w:r>
      <w:r w:rsidR="009E3397" w:rsidRPr="00935B51">
        <w:rPr>
          <w:rFonts w:ascii="Arial" w:hAnsi="Arial" w:cs="Arial"/>
          <w:sz w:val="20"/>
          <w:szCs w:val="20"/>
          <w:lang w:val="en-GB"/>
        </w:rPr>
        <w:t>The control of poaching a</w:t>
      </w:r>
      <w:r w:rsidR="004E76D3" w:rsidRPr="00935B51">
        <w:rPr>
          <w:rFonts w:ascii="Arial" w:hAnsi="Arial" w:cs="Arial"/>
          <w:sz w:val="20"/>
          <w:szCs w:val="20"/>
          <w:lang w:val="en-GB"/>
        </w:rPr>
        <w:t xml:space="preserve">nd illegal netting activity </w:t>
      </w:r>
      <w:r w:rsidR="009E3397" w:rsidRPr="00935B51">
        <w:rPr>
          <w:rFonts w:ascii="Arial" w:hAnsi="Arial" w:cs="Arial"/>
          <w:sz w:val="20"/>
          <w:szCs w:val="20"/>
          <w:lang w:val="en-GB"/>
        </w:rPr>
        <w:t>is an activity which the Board endorses by the iss</w:t>
      </w:r>
      <w:r w:rsidR="00B45582" w:rsidRPr="00935B51">
        <w:rPr>
          <w:rFonts w:ascii="Arial" w:hAnsi="Arial" w:cs="Arial"/>
          <w:sz w:val="20"/>
          <w:szCs w:val="20"/>
          <w:lang w:val="en-GB"/>
        </w:rPr>
        <w:t xml:space="preserve">uing of Warrant Cards to qualified </w:t>
      </w:r>
      <w:r w:rsidR="00FE099C" w:rsidRPr="00935B51">
        <w:rPr>
          <w:rFonts w:ascii="Arial" w:hAnsi="Arial" w:cs="Arial"/>
          <w:sz w:val="20"/>
          <w:szCs w:val="20"/>
          <w:lang w:val="en-GB"/>
        </w:rPr>
        <w:t>Bailiffs within the district</w:t>
      </w:r>
      <w:r w:rsidR="00071092" w:rsidRPr="00935B51">
        <w:rPr>
          <w:rFonts w:ascii="Arial" w:hAnsi="Arial" w:cs="Arial"/>
          <w:sz w:val="20"/>
          <w:szCs w:val="20"/>
          <w:lang w:val="en-GB"/>
        </w:rPr>
        <w:t>.</w:t>
      </w:r>
      <w:r w:rsidR="009E3397" w:rsidRPr="00935B51">
        <w:rPr>
          <w:rFonts w:ascii="Arial" w:hAnsi="Arial" w:cs="Arial"/>
          <w:sz w:val="20"/>
          <w:szCs w:val="20"/>
          <w:lang w:val="en-GB"/>
        </w:rPr>
        <w:t xml:space="preserve"> </w:t>
      </w:r>
    </w:p>
    <w:p w14:paraId="5A39BBE3" w14:textId="77777777" w:rsidR="00A95DF3" w:rsidRDefault="00A95DF3" w:rsidP="004C5263">
      <w:pPr>
        <w:ind w:left="-426" w:right="-334"/>
        <w:jc w:val="both"/>
        <w:rPr>
          <w:rFonts w:ascii="Arial" w:hAnsi="Arial" w:cs="Arial"/>
          <w:sz w:val="20"/>
          <w:szCs w:val="20"/>
          <w:lang w:val="en-GB"/>
        </w:rPr>
      </w:pPr>
    </w:p>
    <w:p w14:paraId="2A40BF8A" w14:textId="64211738" w:rsidR="00017196" w:rsidRPr="00AF19C7" w:rsidRDefault="00A95DF3" w:rsidP="004C5263">
      <w:pPr>
        <w:ind w:left="-426" w:right="-334"/>
        <w:jc w:val="both"/>
        <w:rPr>
          <w:rFonts w:ascii="Arial" w:hAnsi="Arial" w:cs="Arial"/>
          <w:b/>
          <w:sz w:val="20"/>
          <w:szCs w:val="20"/>
          <w:lang w:val="en-GB"/>
        </w:rPr>
      </w:pPr>
      <w:r>
        <w:rPr>
          <w:rFonts w:ascii="Arial" w:hAnsi="Arial" w:cs="Arial"/>
          <w:b/>
          <w:sz w:val="20"/>
          <w:szCs w:val="20"/>
          <w:lang w:val="en-GB"/>
        </w:rPr>
        <w:t xml:space="preserve">A </w:t>
      </w:r>
      <w:r w:rsidR="00AF19C7">
        <w:rPr>
          <w:rFonts w:ascii="Arial" w:hAnsi="Arial" w:cs="Arial"/>
          <w:b/>
          <w:sz w:val="20"/>
          <w:szCs w:val="20"/>
          <w:lang w:val="en-GB"/>
        </w:rPr>
        <w:t xml:space="preserve">REVIEW OF </w:t>
      </w:r>
      <w:r w:rsidR="00CE5469">
        <w:rPr>
          <w:rFonts w:ascii="Arial" w:hAnsi="Arial" w:cs="Arial"/>
          <w:b/>
          <w:sz w:val="20"/>
          <w:szCs w:val="20"/>
          <w:lang w:val="en-GB"/>
        </w:rPr>
        <w:t>20</w:t>
      </w:r>
      <w:r w:rsidR="00223156">
        <w:rPr>
          <w:rFonts w:ascii="Arial" w:hAnsi="Arial" w:cs="Arial"/>
          <w:b/>
          <w:sz w:val="20"/>
          <w:szCs w:val="20"/>
          <w:lang w:val="en-GB"/>
        </w:rPr>
        <w:t>19</w:t>
      </w:r>
      <w:r w:rsidR="00CE5469">
        <w:rPr>
          <w:rFonts w:ascii="Arial" w:hAnsi="Arial" w:cs="Arial"/>
          <w:b/>
          <w:sz w:val="20"/>
          <w:szCs w:val="20"/>
          <w:lang w:val="en-GB"/>
        </w:rPr>
        <w:t>/</w:t>
      </w:r>
      <w:r w:rsidR="00223156">
        <w:rPr>
          <w:rFonts w:ascii="Arial" w:hAnsi="Arial" w:cs="Arial"/>
          <w:b/>
          <w:sz w:val="20"/>
          <w:szCs w:val="20"/>
          <w:lang w:val="en-GB"/>
        </w:rPr>
        <w:t>20</w:t>
      </w:r>
    </w:p>
    <w:p w14:paraId="72A3D3EC" w14:textId="77777777" w:rsidR="0026354F" w:rsidRDefault="0026354F" w:rsidP="00FF668B">
      <w:pPr>
        <w:ind w:right="-334"/>
        <w:jc w:val="both"/>
        <w:rPr>
          <w:rFonts w:ascii="Arial" w:hAnsi="Arial" w:cs="Arial"/>
          <w:sz w:val="20"/>
          <w:szCs w:val="20"/>
          <w:lang w:val="en-GB"/>
        </w:rPr>
      </w:pPr>
    </w:p>
    <w:p w14:paraId="3B74BC9A" w14:textId="77777777" w:rsidR="00AF19C7" w:rsidRPr="00AF19C7" w:rsidRDefault="00A95DF3" w:rsidP="004C5263">
      <w:pPr>
        <w:ind w:left="-426" w:right="-334"/>
        <w:jc w:val="both"/>
        <w:rPr>
          <w:rFonts w:ascii="Arial" w:hAnsi="Arial" w:cs="Arial"/>
          <w:b/>
          <w:sz w:val="20"/>
          <w:szCs w:val="20"/>
          <w:lang w:val="en-GB"/>
        </w:rPr>
      </w:pPr>
      <w:r>
        <w:rPr>
          <w:rFonts w:ascii="Arial" w:hAnsi="Arial" w:cs="Arial"/>
          <w:b/>
          <w:sz w:val="20"/>
          <w:szCs w:val="20"/>
          <w:lang w:val="en-GB"/>
        </w:rPr>
        <w:t>G</w:t>
      </w:r>
      <w:r w:rsidR="00AF19C7" w:rsidRPr="00AF19C7">
        <w:rPr>
          <w:rFonts w:ascii="Arial" w:hAnsi="Arial" w:cs="Arial"/>
          <w:b/>
          <w:sz w:val="20"/>
          <w:szCs w:val="20"/>
          <w:lang w:val="en-GB"/>
        </w:rPr>
        <w:t>OOD GOVERNANCE</w:t>
      </w:r>
    </w:p>
    <w:p w14:paraId="0D0B940D" w14:textId="77777777" w:rsidR="00C211AD" w:rsidRDefault="00C211AD" w:rsidP="004C5263">
      <w:pPr>
        <w:ind w:left="-426" w:right="-334"/>
        <w:jc w:val="both"/>
        <w:rPr>
          <w:rFonts w:ascii="Arial" w:hAnsi="Arial" w:cs="Arial"/>
          <w:sz w:val="20"/>
          <w:szCs w:val="20"/>
          <w:lang w:val="en-GB"/>
        </w:rPr>
      </w:pPr>
    </w:p>
    <w:p w14:paraId="662367EF" w14:textId="77777777" w:rsidR="00323C90" w:rsidRDefault="000D6FEA" w:rsidP="004C5263">
      <w:pPr>
        <w:ind w:left="-426" w:right="-334"/>
        <w:jc w:val="both"/>
        <w:rPr>
          <w:rFonts w:ascii="Arial" w:hAnsi="Arial" w:cs="Arial"/>
          <w:sz w:val="20"/>
          <w:szCs w:val="20"/>
          <w:lang w:val="en-GB"/>
        </w:rPr>
      </w:pPr>
      <w:r>
        <w:rPr>
          <w:rFonts w:ascii="Arial" w:hAnsi="Arial" w:cs="Arial"/>
          <w:sz w:val="20"/>
          <w:szCs w:val="20"/>
          <w:lang w:val="en-GB"/>
        </w:rPr>
        <w:t>The</w:t>
      </w:r>
      <w:r w:rsidR="002E337B">
        <w:rPr>
          <w:rFonts w:ascii="Arial" w:hAnsi="Arial" w:cs="Arial"/>
          <w:sz w:val="20"/>
          <w:szCs w:val="20"/>
          <w:lang w:val="en-GB"/>
        </w:rPr>
        <w:t xml:space="preserve"> N</w:t>
      </w:r>
      <w:r>
        <w:rPr>
          <w:rFonts w:ascii="Arial" w:hAnsi="Arial" w:cs="Arial"/>
          <w:sz w:val="20"/>
          <w:szCs w:val="20"/>
          <w:lang w:val="en-GB"/>
        </w:rPr>
        <w:t>W</w:t>
      </w:r>
      <w:r w:rsidR="002E337B">
        <w:rPr>
          <w:rFonts w:ascii="Arial" w:hAnsi="Arial" w:cs="Arial"/>
          <w:sz w:val="20"/>
          <w:szCs w:val="20"/>
          <w:lang w:val="en-GB"/>
        </w:rPr>
        <w:t>DSFB</w:t>
      </w:r>
      <w:r w:rsidR="00AF19C7" w:rsidRPr="00AF19C7">
        <w:rPr>
          <w:rFonts w:ascii="Arial" w:hAnsi="Arial" w:cs="Arial"/>
          <w:sz w:val="20"/>
          <w:szCs w:val="20"/>
          <w:lang w:val="en-GB"/>
        </w:rPr>
        <w:t xml:space="preserve"> </w:t>
      </w:r>
      <w:r>
        <w:rPr>
          <w:rFonts w:ascii="Arial" w:hAnsi="Arial" w:cs="Arial"/>
          <w:sz w:val="20"/>
          <w:szCs w:val="20"/>
          <w:lang w:val="en-GB"/>
        </w:rPr>
        <w:t xml:space="preserve">has </w:t>
      </w:r>
      <w:r w:rsidR="002E337B">
        <w:rPr>
          <w:rFonts w:ascii="Arial" w:hAnsi="Arial" w:cs="Arial"/>
          <w:sz w:val="20"/>
          <w:szCs w:val="20"/>
          <w:lang w:val="en-GB"/>
        </w:rPr>
        <w:t>adopted</w:t>
      </w:r>
      <w:r w:rsidR="00AF19C7" w:rsidRPr="00AF19C7">
        <w:rPr>
          <w:rFonts w:ascii="Arial" w:hAnsi="Arial" w:cs="Arial"/>
          <w:sz w:val="20"/>
          <w:szCs w:val="20"/>
          <w:lang w:val="en-GB"/>
        </w:rPr>
        <w:t xml:space="preserve"> The Code of Good Practice for District Salmon Fishery Boards produced by the Association of Salmon Fishery Boards. </w:t>
      </w:r>
    </w:p>
    <w:p w14:paraId="0E27B00A" w14:textId="77777777" w:rsidR="002E337B" w:rsidRDefault="002E337B" w:rsidP="004C5263">
      <w:pPr>
        <w:ind w:left="-426" w:right="-334"/>
        <w:jc w:val="both"/>
        <w:rPr>
          <w:rFonts w:ascii="Arial" w:hAnsi="Arial" w:cs="Arial"/>
          <w:sz w:val="20"/>
          <w:szCs w:val="20"/>
          <w:lang w:val="en-GB"/>
        </w:rPr>
      </w:pPr>
    </w:p>
    <w:p w14:paraId="6C75D665" w14:textId="77777777" w:rsidR="00A24DB1" w:rsidRDefault="00A24DB1" w:rsidP="004C5263">
      <w:pPr>
        <w:ind w:left="-426" w:right="-334"/>
        <w:jc w:val="both"/>
        <w:rPr>
          <w:rFonts w:ascii="Arial" w:hAnsi="Arial" w:cs="Arial"/>
          <w:sz w:val="20"/>
          <w:szCs w:val="20"/>
        </w:rPr>
      </w:pPr>
      <w:r>
        <w:rPr>
          <w:rFonts w:ascii="Arial" w:hAnsi="Arial" w:cs="Arial"/>
          <w:sz w:val="20"/>
          <w:szCs w:val="20"/>
          <w:lang w:val="en-GB"/>
        </w:rPr>
        <w:t xml:space="preserve">The Aquaculture and Fisheries (Scotland) Act 2013 </w:t>
      </w:r>
      <w:r w:rsidR="007D7257">
        <w:rPr>
          <w:rFonts w:ascii="Arial" w:hAnsi="Arial" w:cs="Arial"/>
          <w:sz w:val="20"/>
          <w:szCs w:val="20"/>
          <w:lang w:val="en-GB"/>
        </w:rPr>
        <w:t xml:space="preserve">(‘2013 Act’) </w:t>
      </w:r>
      <w:r>
        <w:rPr>
          <w:rFonts w:ascii="Arial" w:hAnsi="Arial" w:cs="Arial"/>
          <w:sz w:val="20"/>
          <w:szCs w:val="20"/>
          <w:lang w:val="en-GB"/>
        </w:rPr>
        <w:t xml:space="preserve">introduced a number of significant changes </w:t>
      </w:r>
      <w:r w:rsidR="002E337B">
        <w:rPr>
          <w:rFonts w:ascii="Arial" w:hAnsi="Arial" w:cs="Arial"/>
          <w:sz w:val="20"/>
          <w:szCs w:val="20"/>
          <w:lang w:val="en-GB"/>
        </w:rPr>
        <w:t>and</w:t>
      </w:r>
      <w:r>
        <w:rPr>
          <w:rFonts w:ascii="Arial" w:hAnsi="Arial" w:cs="Arial"/>
          <w:sz w:val="20"/>
          <w:szCs w:val="20"/>
          <w:lang w:val="en-GB"/>
        </w:rPr>
        <w:t xml:space="preserve"> obligations to the governance of Boards.</w:t>
      </w:r>
      <w:r w:rsidRPr="00F26140">
        <w:t xml:space="preserve"> </w:t>
      </w:r>
      <w:r>
        <w:rPr>
          <w:rFonts w:ascii="Arial" w:hAnsi="Arial" w:cs="Arial"/>
          <w:sz w:val="20"/>
          <w:szCs w:val="20"/>
        </w:rPr>
        <w:t>According to Marine Scotland:</w:t>
      </w:r>
      <w:r w:rsidRPr="00F26140">
        <w:rPr>
          <w:rFonts w:ascii="Arial" w:hAnsi="Arial" w:cs="Arial"/>
          <w:sz w:val="20"/>
          <w:szCs w:val="20"/>
        </w:rPr>
        <w:t xml:space="preserve"> </w:t>
      </w:r>
    </w:p>
    <w:p w14:paraId="60061E4C" w14:textId="77777777" w:rsidR="00A24DB1" w:rsidRDefault="00A24DB1" w:rsidP="004C5263">
      <w:pPr>
        <w:ind w:left="-426" w:right="-334"/>
        <w:jc w:val="both"/>
        <w:rPr>
          <w:rFonts w:ascii="Arial" w:hAnsi="Arial" w:cs="Arial"/>
          <w:sz w:val="20"/>
          <w:szCs w:val="20"/>
        </w:rPr>
      </w:pPr>
    </w:p>
    <w:p w14:paraId="5CCB4C0C" w14:textId="77777777" w:rsidR="00A24DB1" w:rsidRDefault="00A24DB1" w:rsidP="004C5263">
      <w:pPr>
        <w:ind w:left="-426" w:right="-334"/>
        <w:jc w:val="both"/>
        <w:rPr>
          <w:rFonts w:ascii="Arial" w:hAnsi="Arial" w:cs="Arial"/>
          <w:sz w:val="20"/>
          <w:szCs w:val="20"/>
        </w:rPr>
      </w:pPr>
      <w:r w:rsidRPr="00A24DB1">
        <w:rPr>
          <w:rFonts w:ascii="Arial" w:hAnsi="Arial" w:cs="Arial"/>
          <w:i/>
          <w:sz w:val="18"/>
          <w:szCs w:val="18"/>
        </w:rPr>
        <w:t>‘The purpose of the obligations is to enhance openness, transparency and accountability of the management of salmon fisheries by DSFBs.  The obligations seek to mainstream existing best practice by DSFBs to ensure that all Boards act in a manner consistent with bodies operating in the public sphere.  It is not the intention that the obligations seek to micromanage the business of Boards’</w:t>
      </w:r>
      <w:r>
        <w:rPr>
          <w:rFonts w:ascii="Arial" w:hAnsi="Arial" w:cs="Arial"/>
          <w:sz w:val="20"/>
          <w:szCs w:val="20"/>
        </w:rPr>
        <w:t xml:space="preserve">. </w:t>
      </w:r>
    </w:p>
    <w:p w14:paraId="44EAFD9C" w14:textId="77777777" w:rsidR="00A24DB1" w:rsidRDefault="00A24DB1" w:rsidP="004C5263">
      <w:pPr>
        <w:ind w:left="-426" w:right="-334"/>
        <w:jc w:val="both"/>
        <w:rPr>
          <w:rFonts w:ascii="Arial" w:hAnsi="Arial" w:cs="Arial"/>
          <w:sz w:val="20"/>
          <w:szCs w:val="20"/>
        </w:rPr>
      </w:pPr>
    </w:p>
    <w:p w14:paraId="314C165A" w14:textId="77777777" w:rsidR="00FE1017" w:rsidRDefault="00FE1017" w:rsidP="004C5263">
      <w:pPr>
        <w:ind w:left="-426" w:right="-334"/>
        <w:jc w:val="both"/>
        <w:rPr>
          <w:rFonts w:ascii="Arial" w:hAnsi="Arial" w:cs="Arial"/>
          <w:sz w:val="20"/>
          <w:szCs w:val="20"/>
          <w:lang w:val="en-GB"/>
        </w:rPr>
      </w:pPr>
      <w:r>
        <w:rPr>
          <w:rFonts w:ascii="Arial" w:hAnsi="Arial" w:cs="Arial"/>
          <w:sz w:val="20"/>
          <w:szCs w:val="20"/>
          <w:lang w:val="en-GB"/>
        </w:rPr>
        <w:t xml:space="preserve">The NWDSFB has fully implemented changes and obligations to the governance of Boards introduced in 2013 by the Aquaculture and Fisheries (Scotland) Act 2013 including a Complaints Procedure, a Register of Members interests and the commencement of the reporting of notices of meetings, annual reports and annual accounts to the Scottish Government. </w:t>
      </w:r>
    </w:p>
    <w:p w14:paraId="4B94D5A5" w14:textId="77777777" w:rsidR="00FE1017" w:rsidRDefault="00FE1017" w:rsidP="004C5263">
      <w:pPr>
        <w:ind w:left="-426" w:right="-334"/>
        <w:jc w:val="both"/>
        <w:rPr>
          <w:rFonts w:ascii="Arial" w:hAnsi="Arial" w:cs="Arial"/>
          <w:sz w:val="20"/>
          <w:szCs w:val="20"/>
          <w:lang w:val="en-GB"/>
        </w:rPr>
      </w:pPr>
    </w:p>
    <w:p w14:paraId="1EC20B7B" w14:textId="77777777" w:rsidR="00FE1017" w:rsidRDefault="00FE1017" w:rsidP="004C5263">
      <w:pPr>
        <w:ind w:left="-426" w:right="-334"/>
        <w:jc w:val="both"/>
        <w:rPr>
          <w:rFonts w:ascii="Arial" w:hAnsi="Arial" w:cs="Arial"/>
          <w:sz w:val="20"/>
          <w:szCs w:val="20"/>
          <w:lang w:val="en-GB"/>
        </w:rPr>
      </w:pPr>
      <w:r>
        <w:rPr>
          <w:rFonts w:ascii="Arial" w:hAnsi="Arial" w:cs="Arial"/>
          <w:sz w:val="20"/>
          <w:szCs w:val="20"/>
          <w:lang w:val="en-GB"/>
        </w:rPr>
        <w:t>A website, northwest.dsfb.org.uk, is maintained listing the Board Members, all notices of meetings, minutes of meetings, annual reports and audited accounts along with additional relevant publications.</w:t>
      </w:r>
    </w:p>
    <w:p w14:paraId="3DEEC669" w14:textId="77777777" w:rsidR="00A24DB1" w:rsidRDefault="00A24DB1" w:rsidP="004C5263">
      <w:pPr>
        <w:ind w:left="-426" w:right="-334"/>
        <w:jc w:val="both"/>
        <w:rPr>
          <w:rFonts w:ascii="Arial" w:hAnsi="Arial" w:cs="Arial"/>
          <w:sz w:val="20"/>
          <w:szCs w:val="20"/>
          <w:lang w:val="en-GB"/>
        </w:rPr>
      </w:pPr>
    </w:p>
    <w:p w14:paraId="6112834D" w14:textId="4E58B390" w:rsidR="00A95DF3" w:rsidRDefault="00A95DF3" w:rsidP="004C5263">
      <w:pPr>
        <w:ind w:left="-426" w:right="-334"/>
        <w:jc w:val="both"/>
        <w:rPr>
          <w:rFonts w:ascii="Arial" w:hAnsi="Arial" w:cs="Arial"/>
          <w:b/>
          <w:sz w:val="20"/>
          <w:szCs w:val="20"/>
          <w:u w:val="single"/>
          <w:lang w:val="en-GB"/>
        </w:rPr>
      </w:pPr>
      <w:r w:rsidRPr="00A95DF3">
        <w:rPr>
          <w:rFonts w:ascii="Arial" w:hAnsi="Arial" w:cs="Arial"/>
          <w:b/>
          <w:sz w:val="20"/>
          <w:szCs w:val="20"/>
          <w:u w:val="single"/>
          <w:lang w:val="en-GB"/>
        </w:rPr>
        <w:t>Meetings</w:t>
      </w:r>
    </w:p>
    <w:p w14:paraId="3BED8D94" w14:textId="235D40AF" w:rsidR="000C2969" w:rsidRDefault="000C2969" w:rsidP="004C5263">
      <w:pPr>
        <w:ind w:left="-426" w:right="-334"/>
        <w:jc w:val="both"/>
        <w:rPr>
          <w:rFonts w:ascii="Arial" w:hAnsi="Arial" w:cs="Arial"/>
          <w:b/>
          <w:sz w:val="20"/>
          <w:szCs w:val="20"/>
          <w:u w:val="single"/>
          <w:lang w:val="en-GB"/>
        </w:rPr>
      </w:pPr>
    </w:p>
    <w:p w14:paraId="4B872BDA" w14:textId="53FEA30E" w:rsidR="000C2969" w:rsidRPr="00E52B4C" w:rsidRDefault="00E52B4C" w:rsidP="004C5263">
      <w:pPr>
        <w:ind w:left="-426" w:right="-334"/>
        <w:jc w:val="both"/>
        <w:rPr>
          <w:rFonts w:ascii="Arial" w:hAnsi="Arial" w:cs="Arial"/>
          <w:bCs/>
          <w:sz w:val="20"/>
          <w:szCs w:val="20"/>
          <w:lang w:val="en-GB"/>
        </w:rPr>
      </w:pPr>
      <w:r>
        <w:rPr>
          <w:rFonts w:ascii="Arial" w:hAnsi="Arial" w:cs="Arial"/>
          <w:bCs/>
          <w:sz w:val="20"/>
          <w:szCs w:val="20"/>
          <w:lang w:val="en-GB"/>
        </w:rPr>
        <w:t>Since March 2020, Board m</w:t>
      </w:r>
      <w:r w:rsidR="000C2969" w:rsidRPr="00E52B4C">
        <w:rPr>
          <w:rFonts w:ascii="Arial" w:hAnsi="Arial" w:cs="Arial"/>
          <w:bCs/>
          <w:sz w:val="20"/>
          <w:szCs w:val="20"/>
          <w:lang w:val="en-GB"/>
        </w:rPr>
        <w:t xml:space="preserve">eetings have taken place </w:t>
      </w:r>
      <w:r w:rsidRPr="00E52B4C">
        <w:rPr>
          <w:rFonts w:ascii="Arial" w:hAnsi="Arial" w:cs="Arial"/>
          <w:bCs/>
          <w:sz w:val="20"/>
          <w:szCs w:val="20"/>
          <w:lang w:val="en-GB"/>
        </w:rPr>
        <w:t>by means of Zoom video conferencing</w:t>
      </w:r>
      <w:r w:rsidR="00D77500">
        <w:rPr>
          <w:rFonts w:ascii="Arial" w:hAnsi="Arial" w:cs="Arial"/>
          <w:bCs/>
          <w:sz w:val="20"/>
          <w:szCs w:val="20"/>
          <w:lang w:val="en-GB"/>
        </w:rPr>
        <w:t>.</w:t>
      </w:r>
    </w:p>
    <w:p w14:paraId="5C78ADED" w14:textId="77777777" w:rsidR="00E52B4C" w:rsidRPr="00A95DF3" w:rsidRDefault="00E52B4C" w:rsidP="004C5263">
      <w:pPr>
        <w:ind w:left="-426" w:right="-334"/>
        <w:jc w:val="both"/>
        <w:rPr>
          <w:rFonts w:ascii="Arial" w:hAnsi="Arial" w:cs="Arial"/>
          <w:b/>
          <w:sz w:val="20"/>
          <w:szCs w:val="20"/>
          <w:u w:val="single"/>
          <w:lang w:val="en-GB"/>
        </w:rPr>
      </w:pPr>
    </w:p>
    <w:p w14:paraId="0724F0BF" w14:textId="2D3F81AB" w:rsidR="00A95DF3" w:rsidRDefault="00716837" w:rsidP="004C5263">
      <w:pPr>
        <w:ind w:left="-426" w:right="-334"/>
        <w:jc w:val="both"/>
        <w:rPr>
          <w:rFonts w:ascii="Arial" w:hAnsi="Arial" w:cs="Arial"/>
          <w:sz w:val="20"/>
          <w:szCs w:val="20"/>
          <w:lang w:val="en-GB"/>
        </w:rPr>
      </w:pPr>
      <w:r>
        <w:rPr>
          <w:rFonts w:ascii="Arial" w:hAnsi="Arial" w:cs="Arial"/>
          <w:sz w:val="20"/>
          <w:szCs w:val="20"/>
          <w:lang w:val="en-GB"/>
        </w:rPr>
        <w:t>A m</w:t>
      </w:r>
      <w:r w:rsidR="00A95DF3">
        <w:rPr>
          <w:rFonts w:ascii="Arial" w:hAnsi="Arial" w:cs="Arial"/>
          <w:sz w:val="20"/>
          <w:szCs w:val="20"/>
          <w:lang w:val="en-GB"/>
        </w:rPr>
        <w:t xml:space="preserve">eeting of Qualified Proprietors was held on the </w:t>
      </w:r>
      <w:r w:rsidR="00667F4A">
        <w:rPr>
          <w:rFonts w:ascii="Arial" w:hAnsi="Arial" w:cs="Arial"/>
          <w:sz w:val="20"/>
          <w:szCs w:val="20"/>
          <w:lang w:val="en-GB"/>
        </w:rPr>
        <w:t>6</w:t>
      </w:r>
      <w:r w:rsidR="00667F4A" w:rsidRPr="00667F4A">
        <w:rPr>
          <w:rFonts w:ascii="Arial" w:hAnsi="Arial" w:cs="Arial"/>
          <w:sz w:val="20"/>
          <w:szCs w:val="20"/>
          <w:vertAlign w:val="superscript"/>
          <w:lang w:val="en-GB"/>
        </w:rPr>
        <w:t>th</w:t>
      </w:r>
      <w:r w:rsidR="00667F4A">
        <w:rPr>
          <w:rFonts w:ascii="Arial" w:hAnsi="Arial" w:cs="Arial"/>
          <w:sz w:val="20"/>
          <w:szCs w:val="20"/>
          <w:lang w:val="en-GB"/>
        </w:rPr>
        <w:t xml:space="preserve"> Novem</w:t>
      </w:r>
      <w:r w:rsidR="00EC7C3A">
        <w:rPr>
          <w:rFonts w:ascii="Arial" w:hAnsi="Arial" w:cs="Arial"/>
          <w:sz w:val="20"/>
          <w:szCs w:val="20"/>
          <w:lang w:val="en-GB"/>
        </w:rPr>
        <w:t>ber 201</w:t>
      </w:r>
      <w:r w:rsidR="00667F4A">
        <w:rPr>
          <w:rFonts w:ascii="Arial" w:hAnsi="Arial" w:cs="Arial"/>
          <w:sz w:val="20"/>
          <w:szCs w:val="20"/>
          <w:lang w:val="en-GB"/>
        </w:rPr>
        <w:t>9</w:t>
      </w:r>
      <w:r w:rsidR="00CE5469">
        <w:rPr>
          <w:rFonts w:ascii="Arial" w:hAnsi="Arial" w:cs="Arial"/>
          <w:sz w:val="20"/>
          <w:szCs w:val="20"/>
          <w:lang w:val="en-GB"/>
        </w:rPr>
        <w:t>.</w:t>
      </w:r>
      <w:r>
        <w:rPr>
          <w:rFonts w:ascii="Arial" w:hAnsi="Arial" w:cs="Arial"/>
          <w:sz w:val="20"/>
          <w:szCs w:val="20"/>
          <w:lang w:val="en-GB"/>
        </w:rPr>
        <w:t xml:space="preserve"> </w:t>
      </w:r>
      <w:r w:rsidR="00A95DF3">
        <w:rPr>
          <w:rFonts w:ascii="Arial" w:hAnsi="Arial" w:cs="Arial"/>
          <w:sz w:val="20"/>
          <w:szCs w:val="20"/>
          <w:lang w:val="en-GB"/>
        </w:rPr>
        <w:t>The next meeting will be held</w:t>
      </w:r>
      <w:r w:rsidR="0011115A">
        <w:rPr>
          <w:rFonts w:ascii="Arial" w:hAnsi="Arial" w:cs="Arial"/>
          <w:sz w:val="20"/>
          <w:szCs w:val="20"/>
          <w:lang w:val="en-GB"/>
        </w:rPr>
        <w:t xml:space="preserve"> via Zoom video conference </w:t>
      </w:r>
      <w:r w:rsidR="00CE5469">
        <w:rPr>
          <w:rFonts w:ascii="Arial" w:hAnsi="Arial" w:cs="Arial"/>
          <w:sz w:val="20"/>
          <w:szCs w:val="20"/>
          <w:lang w:val="en-GB"/>
        </w:rPr>
        <w:t xml:space="preserve">on the </w:t>
      </w:r>
      <w:r w:rsidR="00123C8C">
        <w:rPr>
          <w:rFonts w:ascii="Arial" w:hAnsi="Arial" w:cs="Arial"/>
          <w:sz w:val="20"/>
          <w:szCs w:val="20"/>
          <w:lang w:val="en-GB"/>
        </w:rPr>
        <w:t>17</w:t>
      </w:r>
      <w:r w:rsidR="006C0B4E" w:rsidRPr="006C0B4E">
        <w:rPr>
          <w:rFonts w:ascii="Arial" w:hAnsi="Arial" w:cs="Arial"/>
          <w:sz w:val="20"/>
          <w:szCs w:val="20"/>
          <w:vertAlign w:val="superscript"/>
          <w:lang w:val="en-GB"/>
        </w:rPr>
        <w:t>th</w:t>
      </w:r>
      <w:r w:rsidR="006C0B4E">
        <w:rPr>
          <w:rFonts w:ascii="Arial" w:hAnsi="Arial" w:cs="Arial"/>
          <w:sz w:val="20"/>
          <w:szCs w:val="20"/>
          <w:lang w:val="en-GB"/>
        </w:rPr>
        <w:t xml:space="preserve"> November 20</w:t>
      </w:r>
      <w:r w:rsidR="00164089">
        <w:rPr>
          <w:rFonts w:ascii="Arial" w:hAnsi="Arial" w:cs="Arial"/>
          <w:sz w:val="20"/>
          <w:szCs w:val="20"/>
          <w:lang w:val="en-GB"/>
        </w:rPr>
        <w:t>20.</w:t>
      </w:r>
    </w:p>
    <w:p w14:paraId="3656B9AB" w14:textId="77777777" w:rsidR="00A95DF3" w:rsidRDefault="00A95DF3" w:rsidP="004C5263">
      <w:pPr>
        <w:ind w:left="-426" w:right="-334"/>
        <w:jc w:val="both"/>
        <w:rPr>
          <w:rFonts w:ascii="Arial" w:hAnsi="Arial" w:cs="Arial"/>
          <w:sz w:val="20"/>
          <w:szCs w:val="20"/>
          <w:lang w:val="en-GB"/>
        </w:rPr>
      </w:pPr>
    </w:p>
    <w:p w14:paraId="2FBDD335" w14:textId="6A658ABD" w:rsidR="00A95DF3" w:rsidRDefault="00A95DF3" w:rsidP="004C5263">
      <w:pPr>
        <w:ind w:left="-426" w:right="-334"/>
        <w:jc w:val="both"/>
        <w:rPr>
          <w:rFonts w:ascii="Arial" w:hAnsi="Arial" w:cs="Arial"/>
          <w:sz w:val="20"/>
          <w:szCs w:val="20"/>
          <w:lang w:val="en-GB"/>
        </w:rPr>
      </w:pPr>
      <w:r>
        <w:rPr>
          <w:rFonts w:ascii="Arial" w:hAnsi="Arial" w:cs="Arial"/>
          <w:sz w:val="20"/>
          <w:szCs w:val="20"/>
          <w:lang w:val="en-GB"/>
        </w:rPr>
        <w:t xml:space="preserve">Board meetings took place on the </w:t>
      </w:r>
      <w:r w:rsidR="00D543A4">
        <w:rPr>
          <w:rFonts w:ascii="Arial" w:hAnsi="Arial" w:cs="Arial"/>
          <w:sz w:val="20"/>
          <w:szCs w:val="20"/>
          <w:lang w:val="en-GB"/>
        </w:rPr>
        <w:t>6</w:t>
      </w:r>
      <w:r w:rsidR="00D543A4" w:rsidRPr="00D543A4">
        <w:rPr>
          <w:rFonts w:ascii="Arial" w:hAnsi="Arial" w:cs="Arial"/>
          <w:sz w:val="20"/>
          <w:szCs w:val="20"/>
          <w:vertAlign w:val="superscript"/>
          <w:lang w:val="en-GB"/>
        </w:rPr>
        <w:t>th</w:t>
      </w:r>
      <w:r w:rsidR="00D543A4">
        <w:rPr>
          <w:rFonts w:ascii="Arial" w:hAnsi="Arial" w:cs="Arial"/>
          <w:sz w:val="20"/>
          <w:szCs w:val="20"/>
          <w:lang w:val="en-GB"/>
        </w:rPr>
        <w:t xml:space="preserve"> Novem</w:t>
      </w:r>
      <w:r w:rsidR="00CE5469">
        <w:rPr>
          <w:rFonts w:ascii="Arial" w:hAnsi="Arial" w:cs="Arial"/>
          <w:sz w:val="20"/>
          <w:szCs w:val="20"/>
          <w:lang w:val="en-GB"/>
        </w:rPr>
        <w:t>ber</w:t>
      </w:r>
      <w:r w:rsidR="006C0B4E">
        <w:rPr>
          <w:rFonts w:ascii="Arial" w:hAnsi="Arial" w:cs="Arial"/>
          <w:sz w:val="20"/>
          <w:szCs w:val="20"/>
          <w:lang w:val="en-GB"/>
        </w:rPr>
        <w:t xml:space="preserve"> 201</w:t>
      </w:r>
      <w:r w:rsidR="0040055C">
        <w:rPr>
          <w:rFonts w:ascii="Arial" w:hAnsi="Arial" w:cs="Arial"/>
          <w:sz w:val="20"/>
          <w:szCs w:val="20"/>
          <w:lang w:val="en-GB"/>
        </w:rPr>
        <w:t>9</w:t>
      </w:r>
      <w:r w:rsidR="006C0B4E">
        <w:rPr>
          <w:rFonts w:ascii="Arial" w:hAnsi="Arial" w:cs="Arial"/>
          <w:sz w:val="20"/>
          <w:szCs w:val="20"/>
          <w:lang w:val="en-GB"/>
        </w:rPr>
        <w:t xml:space="preserve">, </w:t>
      </w:r>
      <w:r w:rsidR="00D543A4">
        <w:rPr>
          <w:rFonts w:ascii="Arial" w:hAnsi="Arial" w:cs="Arial"/>
          <w:sz w:val="20"/>
          <w:szCs w:val="20"/>
          <w:lang w:val="en-GB"/>
        </w:rPr>
        <w:t>and</w:t>
      </w:r>
      <w:r w:rsidR="003915FC">
        <w:rPr>
          <w:rFonts w:ascii="Arial" w:hAnsi="Arial" w:cs="Arial"/>
          <w:sz w:val="20"/>
          <w:szCs w:val="20"/>
          <w:lang w:val="en-GB"/>
        </w:rPr>
        <w:t xml:space="preserve"> by Zoom video conference on</w:t>
      </w:r>
      <w:r w:rsidR="00D543A4">
        <w:rPr>
          <w:rFonts w:ascii="Arial" w:hAnsi="Arial" w:cs="Arial"/>
          <w:sz w:val="20"/>
          <w:szCs w:val="20"/>
          <w:lang w:val="en-GB"/>
        </w:rPr>
        <w:t xml:space="preserve"> 22</w:t>
      </w:r>
      <w:r w:rsidR="00D543A4" w:rsidRPr="00D543A4">
        <w:rPr>
          <w:rFonts w:ascii="Arial" w:hAnsi="Arial" w:cs="Arial"/>
          <w:sz w:val="20"/>
          <w:szCs w:val="20"/>
          <w:vertAlign w:val="superscript"/>
          <w:lang w:val="en-GB"/>
        </w:rPr>
        <w:t>nd</w:t>
      </w:r>
      <w:r w:rsidR="00D543A4">
        <w:rPr>
          <w:rFonts w:ascii="Arial" w:hAnsi="Arial" w:cs="Arial"/>
          <w:sz w:val="20"/>
          <w:szCs w:val="20"/>
          <w:lang w:val="en-GB"/>
        </w:rPr>
        <w:t xml:space="preserve"> May 2020, which incorporated a </w:t>
      </w:r>
      <w:r w:rsidR="001E3B6F">
        <w:rPr>
          <w:rFonts w:ascii="Arial" w:hAnsi="Arial" w:cs="Arial"/>
          <w:sz w:val="20"/>
          <w:szCs w:val="20"/>
          <w:lang w:val="en-GB"/>
        </w:rPr>
        <w:t>T</w:t>
      </w:r>
      <w:r w:rsidR="00D543A4">
        <w:rPr>
          <w:rFonts w:ascii="Arial" w:hAnsi="Arial" w:cs="Arial"/>
          <w:sz w:val="20"/>
          <w:szCs w:val="20"/>
          <w:lang w:val="en-GB"/>
        </w:rPr>
        <w:t xml:space="preserve">riennial </w:t>
      </w:r>
      <w:r w:rsidR="001E3B6F">
        <w:rPr>
          <w:rFonts w:ascii="Arial" w:hAnsi="Arial" w:cs="Arial"/>
          <w:sz w:val="20"/>
          <w:szCs w:val="20"/>
          <w:lang w:val="en-GB"/>
        </w:rPr>
        <w:t>E</w:t>
      </w:r>
      <w:r w:rsidR="00D543A4">
        <w:rPr>
          <w:rFonts w:ascii="Arial" w:hAnsi="Arial" w:cs="Arial"/>
          <w:sz w:val="20"/>
          <w:szCs w:val="20"/>
          <w:lang w:val="en-GB"/>
        </w:rPr>
        <w:t>lection</w:t>
      </w:r>
      <w:r w:rsidR="001E3B6F">
        <w:rPr>
          <w:rFonts w:ascii="Arial" w:hAnsi="Arial" w:cs="Arial"/>
          <w:sz w:val="20"/>
          <w:szCs w:val="20"/>
          <w:lang w:val="en-GB"/>
        </w:rPr>
        <w:t xml:space="preserve">, with the </w:t>
      </w:r>
      <w:r w:rsidR="000D6FEA">
        <w:rPr>
          <w:rFonts w:ascii="Arial" w:hAnsi="Arial" w:cs="Arial"/>
          <w:sz w:val="20"/>
          <w:szCs w:val="20"/>
          <w:lang w:val="en-GB"/>
        </w:rPr>
        <w:t>next one tak</w:t>
      </w:r>
      <w:r w:rsidR="001E3B6F">
        <w:rPr>
          <w:rFonts w:ascii="Arial" w:hAnsi="Arial" w:cs="Arial"/>
          <w:sz w:val="20"/>
          <w:szCs w:val="20"/>
          <w:lang w:val="en-GB"/>
        </w:rPr>
        <w:t>ing</w:t>
      </w:r>
      <w:r w:rsidR="000D6FEA">
        <w:rPr>
          <w:rFonts w:ascii="Arial" w:hAnsi="Arial" w:cs="Arial"/>
          <w:sz w:val="20"/>
          <w:szCs w:val="20"/>
          <w:lang w:val="en-GB"/>
        </w:rPr>
        <w:t xml:space="preserve"> place </w:t>
      </w:r>
      <w:r w:rsidR="0011115A">
        <w:rPr>
          <w:rFonts w:ascii="Arial" w:hAnsi="Arial" w:cs="Arial"/>
          <w:sz w:val="20"/>
          <w:szCs w:val="20"/>
          <w:lang w:val="en-GB"/>
        </w:rPr>
        <w:t>via zoom video conference</w:t>
      </w:r>
      <w:r>
        <w:rPr>
          <w:rFonts w:ascii="Arial" w:hAnsi="Arial" w:cs="Arial"/>
          <w:sz w:val="20"/>
          <w:szCs w:val="20"/>
          <w:lang w:val="en-GB"/>
        </w:rPr>
        <w:t xml:space="preserve"> on the </w:t>
      </w:r>
      <w:r w:rsidR="00223156">
        <w:rPr>
          <w:rFonts w:ascii="Arial" w:hAnsi="Arial" w:cs="Arial"/>
          <w:sz w:val="20"/>
          <w:szCs w:val="20"/>
          <w:lang w:val="en-GB"/>
        </w:rPr>
        <w:t>4</w:t>
      </w:r>
      <w:r w:rsidR="00CE5469">
        <w:rPr>
          <w:rFonts w:ascii="Arial" w:hAnsi="Arial" w:cs="Arial"/>
          <w:sz w:val="20"/>
          <w:szCs w:val="20"/>
          <w:lang w:val="en-GB"/>
        </w:rPr>
        <w:t xml:space="preserve">th </w:t>
      </w:r>
      <w:r w:rsidR="006C0B4E">
        <w:rPr>
          <w:rFonts w:ascii="Arial" w:hAnsi="Arial" w:cs="Arial"/>
          <w:sz w:val="20"/>
          <w:szCs w:val="20"/>
          <w:lang w:val="en-GB"/>
        </w:rPr>
        <w:t>Novem</w:t>
      </w:r>
      <w:r w:rsidR="00CE5469">
        <w:rPr>
          <w:rFonts w:ascii="Arial" w:hAnsi="Arial" w:cs="Arial"/>
          <w:sz w:val="20"/>
          <w:szCs w:val="20"/>
          <w:lang w:val="en-GB"/>
        </w:rPr>
        <w:t>ber 20</w:t>
      </w:r>
      <w:r w:rsidR="00223156">
        <w:rPr>
          <w:rFonts w:ascii="Arial" w:hAnsi="Arial" w:cs="Arial"/>
          <w:sz w:val="20"/>
          <w:szCs w:val="20"/>
          <w:lang w:val="en-GB"/>
        </w:rPr>
        <w:t>20</w:t>
      </w:r>
      <w:r>
        <w:rPr>
          <w:rFonts w:ascii="Arial" w:hAnsi="Arial" w:cs="Arial"/>
          <w:sz w:val="20"/>
          <w:szCs w:val="20"/>
          <w:lang w:val="en-GB"/>
        </w:rPr>
        <w:t>.</w:t>
      </w:r>
      <w:bookmarkStart w:id="0" w:name="_GoBack"/>
      <w:bookmarkEnd w:id="0"/>
    </w:p>
    <w:p w14:paraId="45FB0818" w14:textId="77777777" w:rsidR="00A95DF3" w:rsidRDefault="00A95DF3" w:rsidP="004C5263">
      <w:pPr>
        <w:ind w:left="-426" w:right="-334"/>
        <w:jc w:val="both"/>
        <w:rPr>
          <w:rFonts w:ascii="Arial" w:hAnsi="Arial" w:cs="Arial"/>
          <w:sz w:val="20"/>
          <w:szCs w:val="20"/>
          <w:lang w:val="en-GB"/>
        </w:rPr>
      </w:pPr>
    </w:p>
    <w:p w14:paraId="34A30968" w14:textId="1079355B" w:rsidR="00FA7315" w:rsidRDefault="00CA34B7" w:rsidP="004C5263">
      <w:pPr>
        <w:ind w:left="-426" w:right="-334"/>
        <w:jc w:val="both"/>
        <w:rPr>
          <w:rFonts w:ascii="Arial" w:hAnsi="Arial" w:cs="Arial"/>
          <w:sz w:val="20"/>
          <w:szCs w:val="20"/>
          <w:lang w:val="en-GB"/>
        </w:rPr>
      </w:pPr>
      <w:r>
        <w:rPr>
          <w:rFonts w:ascii="Arial" w:hAnsi="Arial" w:cs="Arial"/>
          <w:sz w:val="20"/>
          <w:szCs w:val="20"/>
          <w:lang w:val="en-GB"/>
        </w:rPr>
        <w:t xml:space="preserve">Due to the Corona pandemic, we have been unable to </w:t>
      </w:r>
      <w:r w:rsidR="00164089">
        <w:rPr>
          <w:rFonts w:ascii="Arial" w:hAnsi="Arial" w:cs="Arial"/>
          <w:sz w:val="20"/>
          <w:szCs w:val="20"/>
          <w:lang w:val="en-GB"/>
        </w:rPr>
        <w:t>physic</w:t>
      </w:r>
      <w:r w:rsidR="0040055C">
        <w:rPr>
          <w:rFonts w:ascii="Arial" w:hAnsi="Arial" w:cs="Arial"/>
          <w:sz w:val="20"/>
          <w:szCs w:val="20"/>
          <w:lang w:val="en-GB"/>
        </w:rPr>
        <w:t xml:space="preserve">ally </w:t>
      </w:r>
      <w:r>
        <w:rPr>
          <w:rFonts w:ascii="Arial" w:hAnsi="Arial" w:cs="Arial"/>
          <w:sz w:val="20"/>
          <w:szCs w:val="20"/>
          <w:lang w:val="en-GB"/>
        </w:rPr>
        <w:t>meet as a board</w:t>
      </w:r>
      <w:r w:rsidR="0040055C">
        <w:rPr>
          <w:rFonts w:ascii="Arial" w:hAnsi="Arial" w:cs="Arial"/>
          <w:sz w:val="20"/>
          <w:szCs w:val="20"/>
          <w:lang w:val="en-GB"/>
        </w:rPr>
        <w:t xml:space="preserve"> and all meetings have taken place via Zoom, </w:t>
      </w:r>
      <w:r>
        <w:rPr>
          <w:rFonts w:ascii="Arial" w:hAnsi="Arial" w:cs="Arial"/>
          <w:sz w:val="20"/>
          <w:szCs w:val="20"/>
          <w:lang w:val="en-GB"/>
        </w:rPr>
        <w:t xml:space="preserve"> hence there has not been a public meeting during 2020. We hope that we will be able to conduct the normal round of meetings in 2021.</w:t>
      </w:r>
    </w:p>
    <w:p w14:paraId="049F31CB" w14:textId="77777777" w:rsidR="00FA7315" w:rsidRDefault="00FA7315" w:rsidP="004C5263">
      <w:pPr>
        <w:ind w:left="-426" w:right="-334"/>
        <w:jc w:val="both"/>
        <w:rPr>
          <w:rFonts w:ascii="Arial" w:hAnsi="Arial" w:cs="Arial"/>
          <w:sz w:val="20"/>
          <w:szCs w:val="20"/>
          <w:lang w:val="en-GB"/>
        </w:rPr>
      </w:pPr>
    </w:p>
    <w:p w14:paraId="68CA1F3D" w14:textId="75F82DCC" w:rsidR="004C5263" w:rsidRPr="00272F71" w:rsidRDefault="00CA34B7" w:rsidP="004C5263">
      <w:pPr>
        <w:ind w:left="-426" w:right="-334"/>
        <w:jc w:val="both"/>
        <w:rPr>
          <w:rFonts w:ascii="Arial" w:hAnsi="Arial" w:cs="Arial"/>
          <w:sz w:val="20"/>
          <w:szCs w:val="20"/>
          <w:lang w:val="en-GB"/>
        </w:rPr>
      </w:pPr>
      <w:r>
        <w:rPr>
          <w:rFonts w:ascii="Arial" w:hAnsi="Arial" w:cs="Arial"/>
          <w:sz w:val="20"/>
          <w:szCs w:val="20"/>
          <w:lang w:val="en-GB"/>
        </w:rPr>
        <w:t xml:space="preserve">Due to the inability to </w:t>
      </w:r>
      <w:r w:rsidR="00D770BD">
        <w:rPr>
          <w:rFonts w:ascii="Arial" w:hAnsi="Arial" w:cs="Arial"/>
          <w:sz w:val="20"/>
          <w:szCs w:val="20"/>
          <w:lang w:val="en-GB"/>
        </w:rPr>
        <w:t>physically meet, there have been no advertisements</w:t>
      </w:r>
      <w:r w:rsidR="00D7493C">
        <w:rPr>
          <w:rFonts w:ascii="Arial" w:hAnsi="Arial" w:cs="Arial"/>
          <w:sz w:val="20"/>
          <w:szCs w:val="20"/>
          <w:lang w:val="en-GB"/>
        </w:rPr>
        <w:t xml:space="preserve"> placed in the press</w:t>
      </w:r>
      <w:r w:rsidR="00D770BD">
        <w:rPr>
          <w:rFonts w:ascii="Arial" w:hAnsi="Arial" w:cs="Arial"/>
          <w:sz w:val="20"/>
          <w:szCs w:val="20"/>
          <w:lang w:val="en-GB"/>
        </w:rPr>
        <w:t xml:space="preserve"> this year.</w:t>
      </w:r>
      <w:r w:rsidR="00D7493C">
        <w:rPr>
          <w:rFonts w:ascii="Arial" w:hAnsi="Arial" w:cs="Arial"/>
          <w:sz w:val="20"/>
          <w:szCs w:val="20"/>
          <w:lang w:val="en-GB"/>
        </w:rPr>
        <w:t xml:space="preserve"> </w:t>
      </w:r>
      <w:r w:rsidR="00D770BD">
        <w:rPr>
          <w:rFonts w:ascii="Arial" w:hAnsi="Arial" w:cs="Arial"/>
          <w:sz w:val="20"/>
          <w:szCs w:val="20"/>
          <w:lang w:val="en-GB"/>
        </w:rPr>
        <w:t>We hope to revert to the normal schedule of meetings in 2021 and meetings will be advertised in the traditional manner.</w:t>
      </w:r>
    </w:p>
    <w:p w14:paraId="53128261" w14:textId="77777777" w:rsidR="00F83285" w:rsidRPr="00272F71" w:rsidRDefault="00F83285" w:rsidP="004C5263">
      <w:pPr>
        <w:ind w:left="-426" w:right="-334"/>
        <w:jc w:val="both"/>
        <w:rPr>
          <w:rFonts w:ascii="Arial" w:hAnsi="Arial" w:cs="Arial"/>
          <w:sz w:val="20"/>
          <w:szCs w:val="20"/>
          <w:lang w:val="en-GB"/>
        </w:rPr>
      </w:pPr>
    </w:p>
    <w:p w14:paraId="78F725A1" w14:textId="77777777" w:rsidR="00A95DF3" w:rsidRPr="00272F71" w:rsidRDefault="004C5263" w:rsidP="004C5263">
      <w:pPr>
        <w:ind w:left="-426" w:right="-334"/>
        <w:jc w:val="both"/>
        <w:rPr>
          <w:rFonts w:ascii="Arial" w:hAnsi="Arial" w:cs="Arial"/>
          <w:b/>
          <w:sz w:val="20"/>
          <w:szCs w:val="20"/>
          <w:u w:val="single"/>
          <w:lang w:val="en-GB"/>
        </w:rPr>
      </w:pPr>
      <w:r w:rsidRPr="00272F71">
        <w:rPr>
          <w:rFonts w:ascii="Arial" w:hAnsi="Arial" w:cs="Arial"/>
          <w:b/>
          <w:sz w:val="20"/>
          <w:szCs w:val="20"/>
          <w:u w:val="single"/>
          <w:lang w:val="en-GB"/>
        </w:rPr>
        <w:t>An</w:t>
      </w:r>
      <w:r w:rsidR="00A95DF3" w:rsidRPr="00272F71">
        <w:rPr>
          <w:rFonts w:ascii="Arial" w:hAnsi="Arial" w:cs="Arial"/>
          <w:b/>
          <w:sz w:val="20"/>
          <w:szCs w:val="20"/>
          <w:u w:val="single"/>
          <w:lang w:val="en-GB"/>
        </w:rPr>
        <w:t>nual Report and Accounts</w:t>
      </w:r>
    </w:p>
    <w:p w14:paraId="614DE764" w14:textId="1131AE8A" w:rsidR="00A95DF3" w:rsidRDefault="00A95DF3" w:rsidP="00F83285">
      <w:pPr>
        <w:ind w:left="-426" w:right="-334"/>
        <w:jc w:val="both"/>
        <w:rPr>
          <w:rFonts w:ascii="Arial" w:hAnsi="Arial" w:cs="Arial"/>
          <w:sz w:val="20"/>
          <w:szCs w:val="20"/>
          <w:lang w:val="en-GB"/>
        </w:rPr>
      </w:pPr>
      <w:r w:rsidRPr="00272F71">
        <w:rPr>
          <w:rFonts w:ascii="Arial" w:hAnsi="Arial" w:cs="Arial"/>
          <w:sz w:val="20"/>
          <w:szCs w:val="20"/>
          <w:lang w:val="en-GB"/>
        </w:rPr>
        <w:t xml:space="preserve">Once approved these will continue to be posted on the </w:t>
      </w:r>
      <w:r w:rsidR="00AF558C" w:rsidRPr="00272F71">
        <w:rPr>
          <w:rFonts w:ascii="Arial" w:hAnsi="Arial" w:cs="Arial"/>
          <w:sz w:val="20"/>
          <w:szCs w:val="20"/>
          <w:lang w:val="en-GB"/>
        </w:rPr>
        <w:t>NW</w:t>
      </w:r>
      <w:r w:rsidRPr="00272F71">
        <w:rPr>
          <w:rFonts w:ascii="Arial" w:hAnsi="Arial" w:cs="Arial"/>
          <w:sz w:val="20"/>
          <w:szCs w:val="20"/>
          <w:lang w:val="en-GB"/>
        </w:rPr>
        <w:t>DSFB website and sent to the Scottish Government</w:t>
      </w:r>
      <w:r w:rsidR="00AF558C" w:rsidRPr="00272F71">
        <w:rPr>
          <w:rFonts w:ascii="Arial" w:hAnsi="Arial" w:cs="Arial"/>
          <w:sz w:val="20"/>
          <w:szCs w:val="20"/>
          <w:lang w:val="en-GB"/>
        </w:rPr>
        <w:t>.</w:t>
      </w:r>
      <w:r w:rsidR="003E513D" w:rsidRPr="00272F71">
        <w:rPr>
          <w:rFonts w:ascii="Arial" w:hAnsi="Arial" w:cs="Arial"/>
          <w:sz w:val="20"/>
          <w:szCs w:val="20"/>
          <w:lang w:val="en-GB"/>
        </w:rPr>
        <w:t xml:space="preserve"> The 201</w:t>
      </w:r>
      <w:r w:rsidR="00D77500">
        <w:rPr>
          <w:rFonts w:ascii="Arial" w:hAnsi="Arial" w:cs="Arial"/>
          <w:sz w:val="20"/>
          <w:szCs w:val="20"/>
          <w:lang w:val="en-GB"/>
        </w:rPr>
        <w:t>9</w:t>
      </w:r>
      <w:r w:rsidR="00FA7315" w:rsidRPr="00272F71">
        <w:rPr>
          <w:rFonts w:ascii="Arial" w:hAnsi="Arial" w:cs="Arial"/>
          <w:sz w:val="20"/>
          <w:szCs w:val="20"/>
          <w:lang w:val="en-GB"/>
        </w:rPr>
        <w:t xml:space="preserve"> Annual Report and Accounts for the year to the 28th</w:t>
      </w:r>
      <w:r w:rsidR="00EC7C3A">
        <w:rPr>
          <w:rFonts w:ascii="Arial" w:hAnsi="Arial" w:cs="Arial"/>
          <w:sz w:val="20"/>
          <w:szCs w:val="20"/>
          <w:lang w:val="en-GB"/>
        </w:rPr>
        <w:t xml:space="preserve"> May 201</w:t>
      </w:r>
      <w:r w:rsidR="00D77500">
        <w:rPr>
          <w:rFonts w:ascii="Arial" w:hAnsi="Arial" w:cs="Arial"/>
          <w:sz w:val="20"/>
          <w:szCs w:val="20"/>
          <w:lang w:val="en-GB"/>
        </w:rPr>
        <w:t>9</w:t>
      </w:r>
      <w:r w:rsidR="00FA7315" w:rsidRPr="00272F71">
        <w:rPr>
          <w:rFonts w:ascii="Arial" w:hAnsi="Arial" w:cs="Arial"/>
          <w:sz w:val="20"/>
          <w:szCs w:val="20"/>
          <w:lang w:val="en-GB"/>
        </w:rPr>
        <w:t xml:space="preserve"> </w:t>
      </w:r>
      <w:r w:rsidR="00F83285">
        <w:rPr>
          <w:rFonts w:ascii="Arial" w:hAnsi="Arial" w:cs="Arial"/>
          <w:sz w:val="20"/>
          <w:szCs w:val="20"/>
          <w:lang w:val="en-GB"/>
        </w:rPr>
        <w:t xml:space="preserve">have been submitted </w:t>
      </w:r>
      <w:r w:rsidR="00716837">
        <w:rPr>
          <w:rFonts w:ascii="Arial" w:hAnsi="Arial" w:cs="Arial"/>
          <w:sz w:val="20"/>
          <w:szCs w:val="20"/>
          <w:lang w:val="en-GB"/>
        </w:rPr>
        <w:t>to the Scottish Government</w:t>
      </w:r>
      <w:r w:rsidR="00FA7315" w:rsidRPr="00272F71">
        <w:rPr>
          <w:rFonts w:ascii="Arial" w:hAnsi="Arial" w:cs="Arial"/>
          <w:sz w:val="20"/>
          <w:szCs w:val="20"/>
          <w:lang w:val="en-GB"/>
        </w:rPr>
        <w:t>.</w:t>
      </w:r>
    </w:p>
    <w:p w14:paraId="62486C05" w14:textId="4F71FF76" w:rsidR="00F83285" w:rsidRDefault="00F83285" w:rsidP="004C5263">
      <w:pPr>
        <w:ind w:left="-426" w:right="-334"/>
        <w:jc w:val="both"/>
        <w:rPr>
          <w:rFonts w:ascii="Arial" w:hAnsi="Arial" w:cs="Arial"/>
          <w:sz w:val="20"/>
          <w:szCs w:val="20"/>
          <w:lang w:val="en-GB"/>
        </w:rPr>
      </w:pPr>
    </w:p>
    <w:p w14:paraId="63622170" w14:textId="6486F664" w:rsidR="001E3B6F" w:rsidRDefault="001E3B6F" w:rsidP="004C5263">
      <w:pPr>
        <w:ind w:left="-426" w:right="-334"/>
        <w:jc w:val="both"/>
        <w:rPr>
          <w:rFonts w:ascii="Arial" w:hAnsi="Arial" w:cs="Arial"/>
          <w:sz w:val="20"/>
          <w:szCs w:val="20"/>
          <w:lang w:val="en-GB"/>
        </w:rPr>
      </w:pPr>
    </w:p>
    <w:p w14:paraId="28A75570" w14:textId="77777777" w:rsidR="00F00109" w:rsidRDefault="00F00109" w:rsidP="004C5263">
      <w:pPr>
        <w:ind w:left="-426" w:right="-334"/>
        <w:jc w:val="both"/>
        <w:rPr>
          <w:rFonts w:ascii="Arial" w:hAnsi="Arial" w:cs="Arial"/>
          <w:sz w:val="20"/>
          <w:szCs w:val="20"/>
          <w:lang w:val="en-GB"/>
        </w:rPr>
      </w:pPr>
    </w:p>
    <w:p w14:paraId="7989D3F7" w14:textId="77777777" w:rsidR="001E3B6F" w:rsidRDefault="001E3B6F" w:rsidP="004C5263">
      <w:pPr>
        <w:ind w:left="-426" w:right="-334"/>
        <w:jc w:val="both"/>
        <w:rPr>
          <w:rFonts w:ascii="Arial" w:hAnsi="Arial" w:cs="Arial"/>
          <w:sz w:val="20"/>
          <w:szCs w:val="20"/>
          <w:lang w:val="en-GB"/>
        </w:rPr>
      </w:pPr>
    </w:p>
    <w:p w14:paraId="35ACBC53" w14:textId="77777777" w:rsidR="00D77500" w:rsidRDefault="00D77500" w:rsidP="004C5263">
      <w:pPr>
        <w:ind w:left="-426" w:right="-334"/>
        <w:jc w:val="both"/>
        <w:rPr>
          <w:rFonts w:ascii="Arial" w:hAnsi="Arial" w:cs="Arial"/>
          <w:sz w:val="20"/>
          <w:szCs w:val="20"/>
          <w:lang w:val="en-GB"/>
        </w:rPr>
      </w:pPr>
    </w:p>
    <w:p w14:paraId="4A0619C5" w14:textId="77777777" w:rsidR="00A24DB1" w:rsidRPr="00A24DB1" w:rsidRDefault="00A24DB1" w:rsidP="004C5263">
      <w:pPr>
        <w:ind w:left="-426" w:right="-334"/>
        <w:jc w:val="both"/>
        <w:rPr>
          <w:rFonts w:ascii="Arial" w:hAnsi="Arial" w:cs="Arial"/>
          <w:b/>
          <w:sz w:val="20"/>
          <w:szCs w:val="20"/>
          <w:u w:val="single"/>
          <w:lang w:val="en-GB"/>
        </w:rPr>
      </w:pPr>
      <w:r w:rsidRPr="00A24DB1">
        <w:rPr>
          <w:rFonts w:ascii="Arial" w:hAnsi="Arial" w:cs="Arial"/>
          <w:b/>
          <w:sz w:val="20"/>
          <w:szCs w:val="20"/>
          <w:u w:val="single"/>
          <w:lang w:val="en-GB"/>
        </w:rPr>
        <w:lastRenderedPageBreak/>
        <w:t>Complaints</w:t>
      </w:r>
    </w:p>
    <w:p w14:paraId="0B0FC894" w14:textId="77777777" w:rsidR="00A24DB1" w:rsidRDefault="00A24DB1" w:rsidP="004C5263">
      <w:pPr>
        <w:ind w:left="-426" w:right="-334"/>
        <w:jc w:val="both"/>
        <w:rPr>
          <w:rFonts w:ascii="Arial" w:hAnsi="Arial" w:cs="Arial"/>
          <w:sz w:val="20"/>
          <w:szCs w:val="20"/>
          <w:lang w:val="en-GB"/>
        </w:rPr>
      </w:pPr>
      <w:r>
        <w:rPr>
          <w:rFonts w:ascii="Arial" w:hAnsi="Arial" w:cs="Arial"/>
          <w:sz w:val="20"/>
          <w:szCs w:val="20"/>
          <w:lang w:val="en-GB"/>
        </w:rPr>
        <w:t>At the time of preparing this report NO complaints had been received.</w:t>
      </w:r>
    </w:p>
    <w:p w14:paraId="4101652C" w14:textId="7262FB55" w:rsidR="00836054" w:rsidRDefault="00836054" w:rsidP="004C5263">
      <w:pPr>
        <w:ind w:left="-426" w:right="-334"/>
        <w:jc w:val="both"/>
        <w:rPr>
          <w:rFonts w:ascii="Arial" w:hAnsi="Arial" w:cs="Arial"/>
          <w:sz w:val="20"/>
          <w:szCs w:val="20"/>
          <w:lang w:val="en-GB"/>
        </w:rPr>
      </w:pPr>
    </w:p>
    <w:p w14:paraId="640467FD" w14:textId="77777777" w:rsidR="00A24DB1" w:rsidRPr="00A24DB1" w:rsidRDefault="00A24DB1" w:rsidP="004C5263">
      <w:pPr>
        <w:ind w:left="-426" w:right="-334"/>
        <w:jc w:val="both"/>
        <w:rPr>
          <w:rFonts w:ascii="Arial" w:hAnsi="Arial" w:cs="Arial"/>
          <w:b/>
          <w:sz w:val="20"/>
          <w:szCs w:val="20"/>
          <w:u w:val="single"/>
          <w:lang w:val="en-GB"/>
        </w:rPr>
      </w:pPr>
      <w:r w:rsidRPr="00A24DB1">
        <w:rPr>
          <w:rFonts w:ascii="Arial" w:hAnsi="Arial" w:cs="Arial"/>
          <w:b/>
          <w:sz w:val="20"/>
          <w:szCs w:val="20"/>
          <w:u w:val="single"/>
          <w:lang w:val="en-GB"/>
        </w:rPr>
        <w:t>Members’ Interests</w:t>
      </w:r>
    </w:p>
    <w:p w14:paraId="13CF6403" w14:textId="77777777" w:rsidR="00323C90" w:rsidRDefault="00A24DB1" w:rsidP="004C5263">
      <w:pPr>
        <w:ind w:left="-426" w:right="-334"/>
        <w:jc w:val="both"/>
        <w:rPr>
          <w:rFonts w:ascii="Arial" w:hAnsi="Arial" w:cs="Arial"/>
          <w:sz w:val="20"/>
          <w:szCs w:val="20"/>
          <w:lang w:val="en-GB"/>
        </w:rPr>
      </w:pPr>
      <w:r>
        <w:rPr>
          <w:rFonts w:ascii="Arial" w:hAnsi="Arial" w:cs="Arial"/>
          <w:sz w:val="20"/>
          <w:szCs w:val="20"/>
          <w:lang w:val="en-GB"/>
        </w:rPr>
        <w:t xml:space="preserve">Board members </w:t>
      </w:r>
      <w:r w:rsidR="004D71F1">
        <w:rPr>
          <w:rFonts w:ascii="Arial" w:hAnsi="Arial" w:cs="Arial"/>
          <w:sz w:val="20"/>
          <w:szCs w:val="20"/>
          <w:lang w:val="en-GB"/>
        </w:rPr>
        <w:t>are</w:t>
      </w:r>
      <w:r w:rsidR="00A95DF3">
        <w:rPr>
          <w:rFonts w:ascii="Arial" w:hAnsi="Arial" w:cs="Arial"/>
          <w:sz w:val="20"/>
          <w:szCs w:val="20"/>
          <w:lang w:val="en-GB"/>
        </w:rPr>
        <w:t xml:space="preserve"> expected to</w:t>
      </w:r>
      <w:r>
        <w:rPr>
          <w:rFonts w:ascii="Arial" w:hAnsi="Arial" w:cs="Arial"/>
          <w:sz w:val="20"/>
          <w:szCs w:val="20"/>
          <w:lang w:val="en-GB"/>
        </w:rPr>
        <w:t xml:space="preserve"> declare new/amend existing interests </w:t>
      </w:r>
      <w:r w:rsidR="00A95DF3">
        <w:rPr>
          <w:rFonts w:ascii="Arial" w:hAnsi="Arial" w:cs="Arial"/>
          <w:sz w:val="20"/>
          <w:szCs w:val="20"/>
          <w:lang w:val="en-GB"/>
        </w:rPr>
        <w:t xml:space="preserve">at the start of Board meetings </w:t>
      </w:r>
      <w:r>
        <w:rPr>
          <w:rFonts w:ascii="Arial" w:hAnsi="Arial" w:cs="Arial"/>
          <w:sz w:val="20"/>
          <w:szCs w:val="20"/>
          <w:lang w:val="en-GB"/>
        </w:rPr>
        <w:t xml:space="preserve">and all such interests </w:t>
      </w:r>
      <w:r w:rsidR="002B7011">
        <w:rPr>
          <w:rFonts w:ascii="Arial" w:hAnsi="Arial" w:cs="Arial"/>
          <w:sz w:val="20"/>
          <w:szCs w:val="20"/>
          <w:lang w:val="en-GB"/>
        </w:rPr>
        <w:t>are</w:t>
      </w:r>
      <w:r w:rsidR="00A95DF3">
        <w:rPr>
          <w:rFonts w:ascii="Arial" w:hAnsi="Arial" w:cs="Arial"/>
          <w:sz w:val="20"/>
          <w:szCs w:val="20"/>
          <w:lang w:val="en-GB"/>
        </w:rPr>
        <w:t xml:space="preserve"> recorded in the minutes of tho</w:t>
      </w:r>
      <w:r>
        <w:rPr>
          <w:rFonts w:ascii="Arial" w:hAnsi="Arial" w:cs="Arial"/>
          <w:sz w:val="20"/>
          <w:szCs w:val="20"/>
          <w:lang w:val="en-GB"/>
        </w:rPr>
        <w:t>se meetings.</w:t>
      </w:r>
    </w:p>
    <w:p w14:paraId="4B99056E" w14:textId="77777777" w:rsidR="006C0B4E" w:rsidRDefault="006C0B4E" w:rsidP="004C5263">
      <w:pPr>
        <w:ind w:left="-426" w:right="-334"/>
        <w:jc w:val="both"/>
        <w:rPr>
          <w:rFonts w:ascii="Arial" w:hAnsi="Arial" w:cs="Arial"/>
          <w:b/>
          <w:sz w:val="20"/>
          <w:szCs w:val="20"/>
          <w:lang w:val="en-GB"/>
        </w:rPr>
      </w:pPr>
    </w:p>
    <w:p w14:paraId="6BDAB9B5" w14:textId="77777777" w:rsidR="00C56293" w:rsidRPr="00C211AD" w:rsidRDefault="00C56293" w:rsidP="004C5263">
      <w:pPr>
        <w:ind w:left="-426" w:right="-334"/>
        <w:jc w:val="both"/>
        <w:rPr>
          <w:rFonts w:ascii="Arial" w:hAnsi="Arial" w:cs="Arial"/>
          <w:b/>
          <w:sz w:val="20"/>
          <w:szCs w:val="20"/>
          <w:lang w:val="en-GB"/>
        </w:rPr>
      </w:pPr>
      <w:r w:rsidRPr="00C211AD">
        <w:rPr>
          <w:rFonts w:ascii="Arial" w:hAnsi="Arial" w:cs="Arial"/>
          <w:b/>
          <w:sz w:val="20"/>
          <w:szCs w:val="20"/>
          <w:lang w:val="en-GB"/>
        </w:rPr>
        <w:t>INTRODUCTION OF YOUNGSTOCK</w:t>
      </w:r>
    </w:p>
    <w:p w14:paraId="1299C43A" w14:textId="77777777" w:rsidR="00C56293" w:rsidRDefault="00C56293" w:rsidP="004C5263">
      <w:pPr>
        <w:ind w:left="-426" w:right="-334"/>
        <w:jc w:val="both"/>
        <w:rPr>
          <w:rFonts w:ascii="Arial" w:hAnsi="Arial" w:cs="Arial"/>
          <w:sz w:val="20"/>
          <w:szCs w:val="20"/>
          <w:lang w:val="en-GB"/>
        </w:rPr>
      </w:pPr>
    </w:p>
    <w:p w14:paraId="4D9D429A" w14:textId="77777777" w:rsidR="00C56293" w:rsidRDefault="00C56293" w:rsidP="004C5263">
      <w:pPr>
        <w:ind w:left="-426" w:right="-334"/>
        <w:jc w:val="both"/>
        <w:rPr>
          <w:rFonts w:ascii="Arial" w:hAnsi="Arial" w:cs="Arial"/>
          <w:sz w:val="20"/>
          <w:szCs w:val="20"/>
          <w:lang w:val="en-GB"/>
        </w:rPr>
      </w:pPr>
      <w:r>
        <w:rPr>
          <w:rFonts w:ascii="Arial" w:hAnsi="Arial" w:cs="Arial"/>
          <w:sz w:val="20"/>
          <w:szCs w:val="20"/>
          <w:lang w:val="en-GB"/>
        </w:rPr>
        <w:t xml:space="preserve">Consent from the NWDSFB for the introduction of salmon young stock to rivers within the District is a legal requirement and failure to secure consent is an Offence following the 2013 Act. </w:t>
      </w:r>
    </w:p>
    <w:p w14:paraId="4DDBEF00" w14:textId="77777777" w:rsidR="00C56293" w:rsidRDefault="00C56293" w:rsidP="004C5263">
      <w:pPr>
        <w:ind w:left="-426" w:right="-334"/>
        <w:jc w:val="both"/>
        <w:rPr>
          <w:rFonts w:ascii="Arial" w:hAnsi="Arial" w:cs="Arial"/>
          <w:sz w:val="20"/>
          <w:szCs w:val="20"/>
          <w:lang w:val="en-GB"/>
        </w:rPr>
      </w:pPr>
    </w:p>
    <w:p w14:paraId="3A90FB80" w14:textId="77777777" w:rsidR="00DF3B2A" w:rsidRDefault="00875914" w:rsidP="004C5263">
      <w:pPr>
        <w:ind w:left="-426" w:right="-334"/>
        <w:jc w:val="both"/>
        <w:rPr>
          <w:rFonts w:ascii="Arial" w:hAnsi="Arial" w:cs="Arial"/>
          <w:sz w:val="20"/>
          <w:szCs w:val="20"/>
          <w:lang w:val="en-GB"/>
        </w:rPr>
      </w:pPr>
      <w:r>
        <w:rPr>
          <w:rFonts w:ascii="Arial" w:hAnsi="Arial" w:cs="Arial"/>
          <w:sz w:val="20"/>
          <w:szCs w:val="20"/>
          <w:lang w:val="en-GB"/>
        </w:rPr>
        <w:t>Further to an application made</w:t>
      </w:r>
      <w:r w:rsidR="00C12AC5">
        <w:rPr>
          <w:rFonts w:ascii="Arial" w:hAnsi="Arial" w:cs="Arial"/>
          <w:sz w:val="20"/>
          <w:szCs w:val="20"/>
          <w:lang w:val="en-GB"/>
        </w:rPr>
        <w:t xml:space="preserve"> in October 2019 by the manager of the River Inver, 70,000 first feeding fry were introduced </w:t>
      </w:r>
      <w:r w:rsidR="00DF3B2A">
        <w:rPr>
          <w:rFonts w:ascii="Arial" w:hAnsi="Arial" w:cs="Arial"/>
          <w:sz w:val="20"/>
          <w:szCs w:val="20"/>
          <w:lang w:val="en-GB"/>
        </w:rPr>
        <w:t xml:space="preserve">to the river in early 2020. </w:t>
      </w:r>
    </w:p>
    <w:p w14:paraId="51360880" w14:textId="670D36AA" w:rsidR="00C56293" w:rsidRDefault="00DF3B2A" w:rsidP="004C5263">
      <w:pPr>
        <w:ind w:left="-426" w:right="-334"/>
        <w:jc w:val="both"/>
        <w:rPr>
          <w:rFonts w:ascii="Arial" w:hAnsi="Arial" w:cs="Arial"/>
          <w:sz w:val="20"/>
          <w:szCs w:val="20"/>
          <w:lang w:val="en-GB"/>
        </w:rPr>
      </w:pPr>
      <w:r>
        <w:rPr>
          <w:rFonts w:ascii="Arial" w:hAnsi="Arial" w:cs="Arial"/>
          <w:sz w:val="20"/>
          <w:szCs w:val="20"/>
          <w:lang w:val="en-GB"/>
        </w:rPr>
        <w:t>W</w:t>
      </w:r>
      <w:r w:rsidR="00E25060">
        <w:rPr>
          <w:rFonts w:ascii="Arial" w:hAnsi="Arial" w:cs="Arial"/>
          <w:sz w:val="20"/>
          <w:szCs w:val="20"/>
          <w:lang w:val="en-GB"/>
        </w:rPr>
        <w:t>e do</w:t>
      </w:r>
      <w:r w:rsidR="006C0B4E">
        <w:rPr>
          <w:rFonts w:ascii="Arial" w:hAnsi="Arial" w:cs="Arial"/>
          <w:sz w:val="20"/>
          <w:szCs w:val="20"/>
          <w:lang w:val="en-GB"/>
        </w:rPr>
        <w:t xml:space="preserve"> not</w:t>
      </w:r>
      <w:r w:rsidR="00E25060">
        <w:rPr>
          <w:rFonts w:ascii="Arial" w:hAnsi="Arial" w:cs="Arial"/>
          <w:sz w:val="20"/>
          <w:szCs w:val="20"/>
          <w:lang w:val="en-GB"/>
        </w:rPr>
        <w:t xml:space="preserve"> anticipate a request during the 20</w:t>
      </w:r>
      <w:r w:rsidR="000E648E">
        <w:rPr>
          <w:rFonts w:ascii="Arial" w:hAnsi="Arial" w:cs="Arial"/>
          <w:sz w:val="20"/>
          <w:szCs w:val="20"/>
          <w:lang w:val="en-GB"/>
        </w:rPr>
        <w:t>20/21</w:t>
      </w:r>
      <w:r w:rsidR="00E25060">
        <w:rPr>
          <w:rFonts w:ascii="Arial" w:hAnsi="Arial" w:cs="Arial"/>
          <w:sz w:val="20"/>
          <w:szCs w:val="20"/>
          <w:lang w:val="en-GB"/>
        </w:rPr>
        <w:t xml:space="preserve"> year. </w:t>
      </w:r>
      <w:r w:rsidR="005D3314">
        <w:rPr>
          <w:rFonts w:ascii="Arial" w:hAnsi="Arial" w:cs="Arial"/>
          <w:sz w:val="20"/>
          <w:szCs w:val="20"/>
          <w:lang w:val="en-GB"/>
        </w:rPr>
        <w:t xml:space="preserve">In the event that a request is received, the details will be addressed in next </w:t>
      </w:r>
      <w:proofErr w:type="spellStart"/>
      <w:r w:rsidR="005D3314">
        <w:rPr>
          <w:rFonts w:ascii="Arial" w:hAnsi="Arial" w:cs="Arial"/>
          <w:sz w:val="20"/>
          <w:szCs w:val="20"/>
          <w:lang w:val="en-GB"/>
        </w:rPr>
        <w:t>years</w:t>
      </w:r>
      <w:proofErr w:type="spellEnd"/>
      <w:r w:rsidR="005D3314">
        <w:rPr>
          <w:rFonts w:ascii="Arial" w:hAnsi="Arial" w:cs="Arial"/>
          <w:sz w:val="20"/>
          <w:szCs w:val="20"/>
          <w:lang w:val="en-GB"/>
        </w:rPr>
        <w:t xml:space="preserve"> report.</w:t>
      </w:r>
    </w:p>
    <w:p w14:paraId="3461D779" w14:textId="77777777" w:rsidR="00C56293" w:rsidRDefault="00C56293" w:rsidP="004C5263">
      <w:pPr>
        <w:ind w:left="-426" w:right="-334"/>
        <w:jc w:val="both"/>
        <w:rPr>
          <w:rFonts w:ascii="Arial" w:hAnsi="Arial" w:cs="Arial"/>
          <w:sz w:val="20"/>
          <w:szCs w:val="20"/>
          <w:lang w:val="en-GB"/>
        </w:rPr>
      </w:pPr>
    </w:p>
    <w:p w14:paraId="53E2005B" w14:textId="77777777" w:rsidR="00C56293" w:rsidRPr="00C211AD" w:rsidRDefault="00C56293" w:rsidP="004C5263">
      <w:pPr>
        <w:ind w:left="-426" w:right="-334"/>
        <w:jc w:val="both"/>
        <w:rPr>
          <w:rFonts w:ascii="Arial" w:hAnsi="Arial" w:cs="Arial"/>
          <w:b/>
          <w:sz w:val="20"/>
          <w:szCs w:val="20"/>
          <w:lang w:val="en-GB"/>
        </w:rPr>
      </w:pPr>
      <w:r w:rsidRPr="00C211AD">
        <w:rPr>
          <w:rFonts w:ascii="Arial" w:hAnsi="Arial" w:cs="Arial"/>
          <w:b/>
          <w:sz w:val="20"/>
          <w:szCs w:val="20"/>
          <w:lang w:val="en-GB"/>
        </w:rPr>
        <w:t>ELECTRO-FISHING</w:t>
      </w:r>
    </w:p>
    <w:p w14:paraId="3CF2D8B6" w14:textId="77777777" w:rsidR="00C56293" w:rsidRDefault="00C56293" w:rsidP="004C5263">
      <w:pPr>
        <w:ind w:left="-426" w:right="-334"/>
        <w:jc w:val="both"/>
        <w:rPr>
          <w:rFonts w:ascii="Arial" w:hAnsi="Arial" w:cs="Arial"/>
          <w:sz w:val="20"/>
          <w:szCs w:val="20"/>
          <w:lang w:val="en-GB"/>
        </w:rPr>
      </w:pPr>
    </w:p>
    <w:p w14:paraId="2E61EE6A" w14:textId="77777777" w:rsidR="00C56293" w:rsidRDefault="00C56293" w:rsidP="004C5263">
      <w:pPr>
        <w:ind w:left="-426" w:right="-334"/>
        <w:jc w:val="both"/>
        <w:rPr>
          <w:rFonts w:ascii="Arial" w:hAnsi="Arial" w:cs="Arial"/>
          <w:sz w:val="20"/>
          <w:szCs w:val="20"/>
          <w:lang w:val="en-GB"/>
        </w:rPr>
      </w:pPr>
      <w:r>
        <w:rPr>
          <w:rFonts w:ascii="Arial" w:hAnsi="Arial" w:cs="Arial"/>
          <w:sz w:val="20"/>
          <w:szCs w:val="20"/>
          <w:lang w:val="en-GB"/>
        </w:rPr>
        <w:t>Written consent from the N</w:t>
      </w:r>
      <w:r w:rsidR="0064090F">
        <w:rPr>
          <w:rFonts w:ascii="Arial" w:hAnsi="Arial" w:cs="Arial"/>
          <w:sz w:val="20"/>
          <w:szCs w:val="20"/>
          <w:lang w:val="en-GB"/>
        </w:rPr>
        <w:t>W</w:t>
      </w:r>
      <w:r>
        <w:rPr>
          <w:rFonts w:ascii="Arial" w:hAnsi="Arial" w:cs="Arial"/>
          <w:sz w:val="20"/>
          <w:szCs w:val="20"/>
          <w:lang w:val="en-GB"/>
        </w:rPr>
        <w:t>DSFB to carry out electro-fishing in rivers within the District is a legal requirement.</w:t>
      </w:r>
    </w:p>
    <w:p w14:paraId="0FB78278" w14:textId="77777777" w:rsidR="00C56293" w:rsidRDefault="00C56293" w:rsidP="004C5263">
      <w:pPr>
        <w:ind w:left="-426" w:right="-334"/>
        <w:jc w:val="both"/>
        <w:rPr>
          <w:rFonts w:ascii="Arial" w:hAnsi="Arial" w:cs="Arial"/>
          <w:sz w:val="20"/>
          <w:szCs w:val="20"/>
          <w:lang w:val="en-GB"/>
        </w:rPr>
      </w:pPr>
    </w:p>
    <w:p w14:paraId="540D9A1E" w14:textId="77777777" w:rsidR="00C56293" w:rsidRDefault="00C56293" w:rsidP="004C5263">
      <w:pPr>
        <w:ind w:left="-426" w:right="-334"/>
        <w:jc w:val="both"/>
        <w:outlineLvl w:val="0"/>
        <w:rPr>
          <w:rFonts w:ascii="Arial" w:hAnsi="Arial" w:cs="Arial"/>
          <w:b/>
          <w:sz w:val="20"/>
          <w:szCs w:val="20"/>
          <w:lang w:val="en-GB"/>
        </w:rPr>
      </w:pPr>
      <w:r>
        <w:rPr>
          <w:rFonts w:ascii="Arial" w:hAnsi="Arial" w:cs="Arial"/>
          <w:sz w:val="20"/>
          <w:szCs w:val="20"/>
          <w:lang w:val="en-GB"/>
        </w:rPr>
        <w:t xml:space="preserve">In </w:t>
      </w:r>
      <w:r w:rsidR="00945C33">
        <w:rPr>
          <w:rFonts w:ascii="Arial" w:hAnsi="Arial" w:cs="Arial"/>
          <w:sz w:val="20"/>
          <w:szCs w:val="20"/>
          <w:lang w:val="en-GB"/>
        </w:rPr>
        <w:t xml:space="preserve">support of the National Electrofishing Survey, during </w:t>
      </w:r>
      <w:r>
        <w:rPr>
          <w:rFonts w:ascii="Arial" w:hAnsi="Arial" w:cs="Arial"/>
          <w:sz w:val="20"/>
          <w:szCs w:val="20"/>
          <w:lang w:val="en-GB"/>
        </w:rPr>
        <w:t>the last year</w:t>
      </w:r>
      <w:r w:rsidR="00945C33">
        <w:rPr>
          <w:rFonts w:ascii="Arial" w:hAnsi="Arial" w:cs="Arial"/>
          <w:sz w:val="20"/>
          <w:szCs w:val="20"/>
          <w:lang w:val="en-GB"/>
        </w:rPr>
        <w:t>,</w:t>
      </w:r>
      <w:r>
        <w:rPr>
          <w:rFonts w:ascii="Arial" w:hAnsi="Arial" w:cs="Arial"/>
          <w:sz w:val="20"/>
          <w:szCs w:val="20"/>
          <w:lang w:val="en-GB"/>
        </w:rPr>
        <w:t xml:space="preserve"> </w:t>
      </w:r>
      <w:r w:rsidR="004C5263">
        <w:rPr>
          <w:rFonts w:ascii="Arial" w:hAnsi="Arial" w:cs="Arial"/>
          <w:sz w:val="20"/>
          <w:szCs w:val="20"/>
          <w:lang w:val="en-GB"/>
        </w:rPr>
        <w:t>the Board</w:t>
      </w:r>
      <w:r w:rsidR="00945C33">
        <w:rPr>
          <w:rFonts w:ascii="Arial" w:hAnsi="Arial" w:cs="Arial"/>
          <w:sz w:val="20"/>
          <w:szCs w:val="20"/>
          <w:lang w:val="en-GB"/>
        </w:rPr>
        <w:t xml:space="preserve"> has</w:t>
      </w:r>
      <w:r w:rsidR="004C5263">
        <w:rPr>
          <w:rFonts w:ascii="Arial" w:hAnsi="Arial" w:cs="Arial"/>
          <w:sz w:val="20"/>
          <w:szCs w:val="20"/>
          <w:lang w:val="en-GB"/>
        </w:rPr>
        <w:t xml:space="preserve"> consented</w:t>
      </w:r>
      <w:r w:rsidRPr="007D7257">
        <w:rPr>
          <w:rFonts w:ascii="Arial" w:hAnsi="Arial" w:cs="Arial"/>
          <w:sz w:val="20"/>
          <w:szCs w:val="20"/>
          <w:lang w:val="en-GB"/>
        </w:rPr>
        <w:t xml:space="preserve"> to electro-fishing work being conducted by </w:t>
      </w:r>
      <w:r w:rsidR="00945C33">
        <w:rPr>
          <w:rFonts w:ascii="Arial" w:hAnsi="Arial" w:cs="Arial"/>
          <w:sz w:val="20"/>
          <w:szCs w:val="20"/>
        </w:rPr>
        <w:t>the WSFT</w:t>
      </w:r>
      <w:r w:rsidR="004D71F1">
        <w:rPr>
          <w:rFonts w:ascii="Arial" w:hAnsi="Arial" w:cs="Arial"/>
          <w:sz w:val="20"/>
          <w:szCs w:val="20"/>
        </w:rPr>
        <w:t>.</w:t>
      </w:r>
    </w:p>
    <w:p w14:paraId="0562CB0E" w14:textId="77777777" w:rsidR="00CB2F1A" w:rsidRDefault="00CB2F1A" w:rsidP="004C5263">
      <w:pPr>
        <w:ind w:left="-426" w:right="-334"/>
        <w:jc w:val="both"/>
        <w:rPr>
          <w:rFonts w:ascii="Arial" w:hAnsi="Arial" w:cs="Arial"/>
          <w:b/>
          <w:sz w:val="20"/>
          <w:szCs w:val="20"/>
          <w:lang w:val="en-GB"/>
        </w:rPr>
      </w:pPr>
    </w:p>
    <w:p w14:paraId="71F162EA" w14:textId="77777777" w:rsidR="00017196" w:rsidRPr="00C211AD" w:rsidRDefault="00F1182E" w:rsidP="004C5263">
      <w:pPr>
        <w:ind w:left="-426" w:right="-334"/>
        <w:jc w:val="both"/>
        <w:rPr>
          <w:rFonts w:ascii="Arial" w:hAnsi="Arial" w:cs="Arial"/>
          <w:b/>
          <w:sz w:val="20"/>
          <w:szCs w:val="20"/>
          <w:lang w:val="en-GB"/>
        </w:rPr>
      </w:pPr>
      <w:r>
        <w:rPr>
          <w:rFonts w:ascii="Arial" w:hAnsi="Arial" w:cs="Arial"/>
          <w:b/>
          <w:sz w:val="20"/>
          <w:szCs w:val="20"/>
          <w:lang w:val="en-GB"/>
        </w:rPr>
        <w:t xml:space="preserve">WILD FISH REVIEW </w:t>
      </w:r>
    </w:p>
    <w:p w14:paraId="34CE0A41" w14:textId="77777777" w:rsidR="002B7011" w:rsidRDefault="002B7011" w:rsidP="00233E6D">
      <w:pPr>
        <w:pStyle w:val="Default"/>
        <w:ind w:left="-426" w:right="-334"/>
        <w:jc w:val="both"/>
        <w:rPr>
          <w:rFonts w:ascii="Arial" w:hAnsi="Arial" w:cs="Arial"/>
          <w:sz w:val="20"/>
          <w:szCs w:val="20"/>
        </w:rPr>
      </w:pPr>
    </w:p>
    <w:p w14:paraId="02462295" w14:textId="77777777" w:rsidR="00945C33" w:rsidRDefault="00945C33" w:rsidP="00233E6D">
      <w:pPr>
        <w:pStyle w:val="Default"/>
        <w:ind w:left="-426" w:right="-334"/>
        <w:jc w:val="both"/>
        <w:rPr>
          <w:rFonts w:ascii="Arial" w:hAnsi="Arial" w:cs="Arial"/>
          <w:sz w:val="20"/>
          <w:szCs w:val="20"/>
        </w:rPr>
      </w:pPr>
      <w:r>
        <w:rPr>
          <w:rFonts w:ascii="Arial" w:hAnsi="Arial" w:cs="Arial"/>
          <w:sz w:val="20"/>
          <w:szCs w:val="20"/>
        </w:rPr>
        <w:t>Further to last year’s report, there has been no further progress on this subject.</w:t>
      </w:r>
    </w:p>
    <w:p w14:paraId="62EBF3C5" w14:textId="77777777" w:rsidR="00945C33" w:rsidRDefault="00945C33" w:rsidP="00233E6D">
      <w:pPr>
        <w:pStyle w:val="Default"/>
        <w:ind w:left="-426" w:right="-334"/>
        <w:jc w:val="both"/>
        <w:rPr>
          <w:rFonts w:ascii="Arial" w:hAnsi="Arial" w:cs="Arial"/>
          <w:sz w:val="20"/>
          <w:szCs w:val="20"/>
        </w:rPr>
      </w:pPr>
    </w:p>
    <w:p w14:paraId="09179C47" w14:textId="77777777" w:rsidR="00F83285" w:rsidRPr="00F3483B" w:rsidRDefault="00F83285" w:rsidP="00F83285">
      <w:pPr>
        <w:shd w:val="clear" w:color="auto" w:fill="FFFFFF"/>
        <w:ind w:left="-426" w:right="-334"/>
        <w:jc w:val="both"/>
        <w:rPr>
          <w:rFonts w:ascii="Arial" w:hAnsi="Arial" w:cs="Arial"/>
          <w:b/>
          <w:sz w:val="20"/>
          <w:szCs w:val="20"/>
          <w:lang w:val="en"/>
        </w:rPr>
      </w:pPr>
      <w:r w:rsidRPr="00F3483B">
        <w:rPr>
          <w:rFonts w:ascii="Arial" w:hAnsi="Arial" w:cs="Arial"/>
          <w:b/>
          <w:sz w:val="20"/>
          <w:szCs w:val="20"/>
          <w:lang w:val="en"/>
        </w:rPr>
        <w:t>THE SALMON CARCASS TAGGING (SCOTLAND) REGULATIONS 2016</w:t>
      </w:r>
    </w:p>
    <w:p w14:paraId="6D98A12B" w14:textId="77777777" w:rsidR="00F83285" w:rsidRPr="00F3483B" w:rsidRDefault="00F83285" w:rsidP="00F83285">
      <w:pPr>
        <w:shd w:val="clear" w:color="auto" w:fill="FFFFFF"/>
        <w:ind w:left="-426" w:right="-334"/>
        <w:jc w:val="both"/>
        <w:rPr>
          <w:rFonts w:ascii="Arial" w:hAnsi="Arial" w:cs="Arial"/>
          <w:sz w:val="20"/>
          <w:szCs w:val="20"/>
          <w:lang w:val="en"/>
        </w:rPr>
      </w:pPr>
    </w:p>
    <w:p w14:paraId="3AA7491D" w14:textId="77777777" w:rsidR="00F83285" w:rsidRPr="00553DC9" w:rsidRDefault="00F83285" w:rsidP="00F83285">
      <w:pPr>
        <w:ind w:left="-426" w:right="-334"/>
        <w:jc w:val="both"/>
        <w:rPr>
          <w:rFonts w:ascii="Arial" w:hAnsi="Arial" w:cs="Arial"/>
          <w:kern w:val="3"/>
          <w:sz w:val="20"/>
          <w:szCs w:val="20"/>
          <w:lang w:val="en-GB" w:eastAsia="ja-JP" w:bidi="fa-IR"/>
        </w:rPr>
      </w:pPr>
      <w:r w:rsidRPr="00F3483B">
        <w:rPr>
          <w:rFonts w:ascii="Arial" w:hAnsi="Arial" w:cs="Arial"/>
          <w:sz w:val="20"/>
          <w:szCs w:val="20"/>
          <w:lang w:val="en"/>
        </w:rPr>
        <w:t xml:space="preserve">It is important to remember the </w:t>
      </w:r>
      <w:r w:rsidRPr="00553DC9">
        <w:rPr>
          <w:rFonts w:ascii="Arial" w:hAnsi="Arial" w:cs="Arial"/>
          <w:kern w:val="3"/>
          <w:sz w:val="20"/>
          <w:szCs w:val="20"/>
          <w:lang w:val="en-GB" w:eastAsia="ja-JP" w:bidi="fa-IR"/>
        </w:rPr>
        <w:t>only source of wild Scottish Atlantic salmon which may be purchased are those caught from net and coble fisheries in Category 1 or 2 waters. It is an offence to sell rod caught wild Scottish Atlantic salmon.</w:t>
      </w:r>
    </w:p>
    <w:p w14:paraId="2946DB82" w14:textId="77777777" w:rsidR="00F83285" w:rsidRPr="00553DC9" w:rsidRDefault="00F83285" w:rsidP="00F83285">
      <w:pPr>
        <w:widowControl w:val="0"/>
        <w:suppressAutoHyphens/>
        <w:autoSpaceDN w:val="0"/>
        <w:ind w:left="-426" w:right="-334"/>
        <w:jc w:val="both"/>
        <w:textAlignment w:val="baseline"/>
        <w:rPr>
          <w:rFonts w:ascii="Arial" w:hAnsi="Arial" w:cs="Arial"/>
          <w:kern w:val="3"/>
          <w:sz w:val="20"/>
          <w:szCs w:val="20"/>
          <w:lang w:val="en-GB" w:eastAsia="ja-JP" w:bidi="fa-IR"/>
        </w:rPr>
      </w:pPr>
    </w:p>
    <w:p w14:paraId="13DD4854" w14:textId="77777777" w:rsidR="00F83285" w:rsidRPr="00553DC9" w:rsidRDefault="00F83285" w:rsidP="00F83285">
      <w:pPr>
        <w:widowControl w:val="0"/>
        <w:suppressAutoHyphens/>
        <w:autoSpaceDN w:val="0"/>
        <w:ind w:left="-426" w:right="-334"/>
        <w:jc w:val="both"/>
        <w:textAlignment w:val="baseline"/>
        <w:rPr>
          <w:rFonts w:ascii="Arial" w:hAnsi="Arial" w:cs="Arial"/>
          <w:kern w:val="3"/>
          <w:sz w:val="20"/>
          <w:szCs w:val="20"/>
          <w:lang w:val="en-GB" w:eastAsia="ja-JP" w:bidi="fa-IR"/>
        </w:rPr>
      </w:pPr>
      <w:r w:rsidRPr="00553DC9">
        <w:rPr>
          <w:rFonts w:ascii="Arial" w:hAnsi="Arial" w:cs="Arial"/>
          <w:kern w:val="3"/>
          <w:sz w:val="20"/>
          <w:szCs w:val="20"/>
          <w:lang w:val="en-GB" w:eastAsia="ja-JP" w:bidi="fa-IR"/>
        </w:rPr>
        <w:t>It is now a legal requirement that any wild Scottish Atlantic salmon killed at a net and coble fishery is tagged with a carcass tag as soon as it is brought to the shore.</w:t>
      </w:r>
    </w:p>
    <w:p w14:paraId="5997CC1D" w14:textId="77777777" w:rsidR="00F83285" w:rsidRPr="00553DC9" w:rsidRDefault="00F83285" w:rsidP="00F83285">
      <w:pPr>
        <w:widowControl w:val="0"/>
        <w:suppressAutoHyphens/>
        <w:autoSpaceDN w:val="0"/>
        <w:ind w:left="-426" w:right="-334"/>
        <w:jc w:val="both"/>
        <w:textAlignment w:val="baseline"/>
        <w:rPr>
          <w:rFonts w:ascii="Arial" w:hAnsi="Arial" w:cs="Arial"/>
          <w:kern w:val="3"/>
          <w:sz w:val="20"/>
          <w:szCs w:val="20"/>
          <w:lang w:val="en-GB" w:eastAsia="ja-JP" w:bidi="fa-IR"/>
        </w:rPr>
      </w:pPr>
    </w:p>
    <w:p w14:paraId="26567790" w14:textId="1E679CF5" w:rsidR="00F83285" w:rsidRPr="00553DC9" w:rsidRDefault="00F83285" w:rsidP="00F83285">
      <w:pPr>
        <w:widowControl w:val="0"/>
        <w:suppressAutoHyphens/>
        <w:autoSpaceDN w:val="0"/>
        <w:ind w:left="-426" w:right="-334"/>
        <w:jc w:val="both"/>
        <w:textAlignment w:val="baseline"/>
        <w:rPr>
          <w:rFonts w:ascii="Arial" w:hAnsi="Arial" w:cs="Arial"/>
          <w:kern w:val="3"/>
          <w:sz w:val="20"/>
          <w:szCs w:val="20"/>
          <w:lang w:val="en-GB" w:eastAsia="ja-JP" w:bidi="fa-IR"/>
        </w:rPr>
      </w:pPr>
      <w:r w:rsidRPr="00553DC9">
        <w:rPr>
          <w:rFonts w:ascii="Arial" w:hAnsi="Arial" w:cs="Arial"/>
          <w:kern w:val="3"/>
          <w:sz w:val="20"/>
          <w:szCs w:val="20"/>
          <w:lang w:val="en-GB" w:eastAsia="ja-JP" w:bidi="fa-IR"/>
        </w:rPr>
        <w:t>The North West salmon fishery district has no active Net &amp; Coble fisheries</w:t>
      </w:r>
      <w:r w:rsidR="00897819">
        <w:rPr>
          <w:rFonts w:ascii="Arial" w:hAnsi="Arial" w:cs="Arial"/>
          <w:kern w:val="3"/>
          <w:sz w:val="20"/>
          <w:szCs w:val="20"/>
          <w:lang w:val="en-GB" w:eastAsia="ja-JP" w:bidi="fa-IR"/>
        </w:rPr>
        <w:t>.</w:t>
      </w:r>
    </w:p>
    <w:p w14:paraId="6B699379" w14:textId="77777777" w:rsidR="00F83285" w:rsidRDefault="00F83285" w:rsidP="005F0CCE">
      <w:pPr>
        <w:ind w:left="-426"/>
        <w:jc w:val="both"/>
        <w:rPr>
          <w:rFonts w:ascii="Arial" w:hAnsi="Arial" w:cs="Arial"/>
          <w:sz w:val="20"/>
          <w:szCs w:val="20"/>
        </w:rPr>
      </w:pPr>
    </w:p>
    <w:p w14:paraId="411ADD67" w14:textId="77777777" w:rsidR="00F83285" w:rsidRPr="00A67413" w:rsidRDefault="00F83285" w:rsidP="00F83285">
      <w:pPr>
        <w:ind w:left="-426" w:right="-334"/>
        <w:jc w:val="both"/>
        <w:rPr>
          <w:rFonts w:ascii="Arial" w:hAnsi="Arial" w:cs="Arial"/>
          <w:b/>
          <w:sz w:val="20"/>
          <w:szCs w:val="20"/>
          <w:lang w:val="en-GB"/>
        </w:rPr>
      </w:pPr>
      <w:r w:rsidRPr="00F3483B">
        <w:rPr>
          <w:rFonts w:ascii="Arial" w:hAnsi="Arial" w:cs="Arial"/>
          <w:b/>
          <w:sz w:val="20"/>
          <w:szCs w:val="20"/>
          <w:lang w:val="en-GB"/>
        </w:rPr>
        <w:t>BIO-SECURITY</w:t>
      </w:r>
    </w:p>
    <w:p w14:paraId="3FE9F23F" w14:textId="77777777" w:rsidR="00F83285" w:rsidRDefault="00F83285" w:rsidP="00F83285">
      <w:pPr>
        <w:ind w:left="-426" w:right="-334"/>
        <w:jc w:val="both"/>
        <w:rPr>
          <w:rFonts w:ascii="Arial" w:hAnsi="Arial" w:cs="Arial"/>
          <w:sz w:val="20"/>
          <w:szCs w:val="20"/>
          <w:lang w:val="en-GB"/>
        </w:rPr>
      </w:pPr>
    </w:p>
    <w:p w14:paraId="0C0B2871" w14:textId="77777777" w:rsidR="00F83285" w:rsidRDefault="00F83285" w:rsidP="00F83285">
      <w:pPr>
        <w:ind w:left="-426" w:right="-334"/>
        <w:jc w:val="both"/>
        <w:rPr>
          <w:rFonts w:ascii="Arial" w:hAnsi="Arial" w:cs="Arial"/>
          <w:sz w:val="20"/>
          <w:szCs w:val="20"/>
          <w:lang w:val="en"/>
        </w:rPr>
      </w:pPr>
      <w:r>
        <w:rPr>
          <w:rFonts w:ascii="Arial" w:hAnsi="Arial" w:cs="Arial"/>
          <w:sz w:val="20"/>
          <w:szCs w:val="20"/>
          <w:lang w:val="en-GB"/>
        </w:rPr>
        <w:t>The Board once again collaborated with the WSFT in the production and distribution of leaflets</w:t>
      </w:r>
      <w:r w:rsidRPr="00A67413">
        <w:rPr>
          <w:rFonts w:ascii="Arial" w:hAnsi="Arial" w:cs="Arial"/>
          <w:sz w:val="20"/>
          <w:szCs w:val="20"/>
          <w:lang w:val="en"/>
        </w:rPr>
        <w:t xml:space="preserve"> </w:t>
      </w:r>
      <w:r>
        <w:rPr>
          <w:rFonts w:ascii="Arial" w:hAnsi="Arial" w:cs="Arial"/>
          <w:sz w:val="20"/>
          <w:szCs w:val="20"/>
          <w:lang w:val="en"/>
        </w:rPr>
        <w:t xml:space="preserve">to remind proprietors and the wider public of the danger of allowing certain alien species, for example </w:t>
      </w:r>
      <w:proofErr w:type="spellStart"/>
      <w:r w:rsidRPr="00A67413">
        <w:rPr>
          <w:rFonts w:ascii="Arial" w:hAnsi="Arial" w:cs="Arial"/>
          <w:i/>
          <w:sz w:val="20"/>
          <w:szCs w:val="20"/>
          <w:lang w:val="en"/>
        </w:rPr>
        <w:t>Gyrodactylus</w:t>
      </w:r>
      <w:proofErr w:type="spellEnd"/>
      <w:r w:rsidRPr="00A67413">
        <w:rPr>
          <w:rFonts w:ascii="Arial" w:hAnsi="Arial" w:cs="Arial"/>
          <w:i/>
          <w:sz w:val="20"/>
          <w:szCs w:val="20"/>
          <w:lang w:val="en"/>
        </w:rPr>
        <w:t xml:space="preserve"> </w:t>
      </w:r>
      <w:proofErr w:type="spellStart"/>
      <w:r w:rsidRPr="00A67413">
        <w:rPr>
          <w:rFonts w:ascii="Arial" w:hAnsi="Arial" w:cs="Arial"/>
          <w:i/>
          <w:sz w:val="20"/>
          <w:szCs w:val="20"/>
          <w:lang w:val="en"/>
        </w:rPr>
        <w:t>salaris</w:t>
      </w:r>
      <w:proofErr w:type="spellEnd"/>
      <w:r>
        <w:rPr>
          <w:rFonts w:ascii="Arial" w:hAnsi="Arial" w:cs="Arial"/>
          <w:sz w:val="20"/>
          <w:szCs w:val="20"/>
          <w:lang w:val="en"/>
        </w:rPr>
        <w:t>, in to the country.</w:t>
      </w:r>
    </w:p>
    <w:p w14:paraId="1F72F646" w14:textId="77777777" w:rsidR="005D3314" w:rsidRDefault="005D3314" w:rsidP="00F83285">
      <w:pPr>
        <w:ind w:left="-426" w:right="-334"/>
        <w:jc w:val="both"/>
        <w:rPr>
          <w:rFonts w:ascii="Arial" w:hAnsi="Arial" w:cs="Arial"/>
          <w:sz w:val="20"/>
          <w:szCs w:val="20"/>
          <w:lang w:val="en"/>
        </w:rPr>
      </w:pPr>
    </w:p>
    <w:p w14:paraId="6F8E7001" w14:textId="77777777" w:rsidR="005F0CCE" w:rsidRPr="005F0CCE" w:rsidRDefault="005F0CCE" w:rsidP="005F0CCE">
      <w:pPr>
        <w:ind w:left="-426"/>
        <w:jc w:val="both"/>
        <w:rPr>
          <w:rFonts w:ascii="Arial" w:hAnsi="Arial" w:cs="Arial"/>
          <w:sz w:val="20"/>
          <w:szCs w:val="20"/>
        </w:rPr>
      </w:pPr>
      <w:r>
        <w:rPr>
          <w:rFonts w:ascii="Arial" w:hAnsi="Arial" w:cs="Arial"/>
          <w:b/>
          <w:bCs/>
          <w:sz w:val="20"/>
          <w:szCs w:val="20"/>
        </w:rPr>
        <w:t>THE CONSERVATION OF SALMON (SCOTLAND) REGULATIONS 20</w:t>
      </w:r>
      <w:r w:rsidR="005D3314">
        <w:rPr>
          <w:rFonts w:ascii="Arial" w:hAnsi="Arial" w:cs="Arial"/>
          <w:b/>
          <w:bCs/>
          <w:sz w:val="20"/>
          <w:szCs w:val="20"/>
        </w:rPr>
        <w:t>20</w:t>
      </w:r>
    </w:p>
    <w:p w14:paraId="08CE6F91" w14:textId="77777777" w:rsidR="00B62D25" w:rsidRPr="00B62D25" w:rsidRDefault="00B62D25" w:rsidP="004C5263">
      <w:pPr>
        <w:shd w:val="clear" w:color="auto" w:fill="FFFFFF"/>
        <w:ind w:left="-426" w:right="-334"/>
        <w:jc w:val="both"/>
        <w:rPr>
          <w:rFonts w:ascii="Arial" w:hAnsi="Arial" w:cs="Arial"/>
          <w:b/>
          <w:color w:val="000000"/>
          <w:sz w:val="20"/>
          <w:szCs w:val="20"/>
        </w:rPr>
      </w:pPr>
    </w:p>
    <w:p w14:paraId="2512B2E7" w14:textId="2FE67B66" w:rsidR="00A62B4F" w:rsidRDefault="00BF190B" w:rsidP="00B62D25">
      <w:pPr>
        <w:shd w:val="clear" w:color="auto" w:fill="FFFFFF"/>
        <w:ind w:left="-426" w:right="-334"/>
        <w:jc w:val="both"/>
        <w:rPr>
          <w:rFonts w:ascii="Arial" w:hAnsi="Arial" w:cs="Arial"/>
          <w:sz w:val="20"/>
          <w:szCs w:val="20"/>
          <w:lang w:val="en-GB"/>
        </w:rPr>
      </w:pPr>
      <w:r>
        <w:rPr>
          <w:rFonts w:ascii="Arial" w:hAnsi="Arial" w:cs="Arial"/>
          <w:sz w:val="20"/>
          <w:szCs w:val="20"/>
        </w:rPr>
        <w:t>The</w:t>
      </w:r>
      <w:r w:rsidR="00A62B4F">
        <w:rPr>
          <w:rFonts w:ascii="Arial" w:hAnsi="Arial" w:cs="Arial"/>
          <w:sz w:val="20"/>
          <w:szCs w:val="20"/>
          <w:lang w:val="en-GB"/>
        </w:rPr>
        <w:t xml:space="preserve"> proposed Conservation Assessment for the 20</w:t>
      </w:r>
      <w:r w:rsidR="005D3314">
        <w:rPr>
          <w:rFonts w:ascii="Arial" w:hAnsi="Arial" w:cs="Arial"/>
          <w:sz w:val="20"/>
          <w:szCs w:val="20"/>
          <w:lang w:val="en-GB"/>
        </w:rPr>
        <w:t>2</w:t>
      </w:r>
      <w:r>
        <w:rPr>
          <w:rFonts w:ascii="Arial" w:hAnsi="Arial" w:cs="Arial"/>
          <w:sz w:val="20"/>
          <w:szCs w:val="20"/>
          <w:lang w:val="en-GB"/>
        </w:rPr>
        <w:t>1</w:t>
      </w:r>
      <w:r w:rsidR="00A62B4F">
        <w:rPr>
          <w:rFonts w:ascii="Arial" w:hAnsi="Arial" w:cs="Arial"/>
          <w:sz w:val="20"/>
          <w:szCs w:val="20"/>
          <w:lang w:val="en-GB"/>
        </w:rPr>
        <w:t xml:space="preserve"> season </w:t>
      </w:r>
      <w:r>
        <w:rPr>
          <w:rFonts w:ascii="Arial" w:hAnsi="Arial" w:cs="Arial"/>
          <w:sz w:val="20"/>
          <w:szCs w:val="20"/>
          <w:lang w:val="en-GB"/>
        </w:rPr>
        <w:t>was published in August 2020</w:t>
      </w:r>
      <w:r w:rsidR="00A62B4F">
        <w:rPr>
          <w:rFonts w:ascii="Arial" w:hAnsi="Arial" w:cs="Arial"/>
          <w:sz w:val="20"/>
          <w:szCs w:val="20"/>
          <w:lang w:val="en-GB"/>
        </w:rPr>
        <w:t xml:space="preserve">. </w:t>
      </w:r>
    </w:p>
    <w:p w14:paraId="6BB9E253" w14:textId="77777777" w:rsidR="00B62D25" w:rsidRDefault="00B62D25" w:rsidP="004C5263">
      <w:pPr>
        <w:ind w:left="-426" w:right="-334"/>
        <w:jc w:val="both"/>
        <w:rPr>
          <w:rFonts w:ascii="Arial" w:hAnsi="Arial" w:cs="Arial"/>
          <w:sz w:val="20"/>
          <w:szCs w:val="20"/>
          <w:lang w:val="en-GB"/>
        </w:rPr>
      </w:pPr>
    </w:p>
    <w:p w14:paraId="5B928AB9" w14:textId="77777777" w:rsidR="00017196" w:rsidRPr="00C211AD" w:rsidRDefault="007D7257" w:rsidP="004C5263">
      <w:pPr>
        <w:ind w:left="-426" w:right="-334"/>
        <w:jc w:val="both"/>
        <w:rPr>
          <w:rFonts w:ascii="Arial" w:hAnsi="Arial" w:cs="Arial"/>
          <w:b/>
          <w:sz w:val="20"/>
          <w:szCs w:val="20"/>
          <w:lang w:val="en-GB"/>
        </w:rPr>
      </w:pPr>
      <w:r>
        <w:rPr>
          <w:rFonts w:ascii="Arial" w:hAnsi="Arial" w:cs="Arial"/>
          <w:b/>
          <w:sz w:val="20"/>
          <w:szCs w:val="20"/>
          <w:lang w:val="en-GB"/>
        </w:rPr>
        <w:t>WEST SUTHERLAND FISHERIES</w:t>
      </w:r>
      <w:r w:rsidR="00017196" w:rsidRPr="00C211AD">
        <w:rPr>
          <w:rFonts w:ascii="Arial" w:hAnsi="Arial" w:cs="Arial"/>
          <w:b/>
          <w:sz w:val="20"/>
          <w:szCs w:val="20"/>
          <w:lang w:val="en-GB"/>
        </w:rPr>
        <w:t xml:space="preserve"> TRUST</w:t>
      </w:r>
    </w:p>
    <w:p w14:paraId="23DE523C" w14:textId="77777777" w:rsidR="00C211AD" w:rsidRDefault="00C211AD" w:rsidP="004C5263">
      <w:pPr>
        <w:ind w:left="-426" w:right="-334"/>
        <w:jc w:val="both"/>
        <w:rPr>
          <w:rFonts w:ascii="Arial" w:hAnsi="Arial" w:cs="Arial"/>
          <w:sz w:val="20"/>
          <w:szCs w:val="20"/>
          <w:lang w:val="en-GB"/>
        </w:rPr>
      </w:pPr>
    </w:p>
    <w:p w14:paraId="48E4EBDD" w14:textId="1879C841" w:rsidR="00AF558C" w:rsidRDefault="0068566C" w:rsidP="004C5263">
      <w:pPr>
        <w:ind w:left="-426" w:right="-334"/>
        <w:jc w:val="both"/>
        <w:rPr>
          <w:rFonts w:ascii="Arial" w:hAnsi="Arial" w:cs="Arial"/>
          <w:sz w:val="20"/>
          <w:szCs w:val="20"/>
          <w:lang w:val="en-GB"/>
        </w:rPr>
      </w:pPr>
      <w:r>
        <w:rPr>
          <w:rFonts w:ascii="Arial" w:hAnsi="Arial" w:cs="Arial"/>
          <w:sz w:val="20"/>
          <w:szCs w:val="20"/>
          <w:lang w:val="en-GB"/>
        </w:rPr>
        <w:t xml:space="preserve">The Board made a financial </w:t>
      </w:r>
      <w:r w:rsidR="00EC7C3A">
        <w:rPr>
          <w:rFonts w:ascii="Arial" w:hAnsi="Arial" w:cs="Arial"/>
          <w:sz w:val="20"/>
          <w:szCs w:val="20"/>
          <w:lang w:val="en-GB"/>
        </w:rPr>
        <w:t>contribution to the WSFT in 201</w:t>
      </w:r>
      <w:r w:rsidR="001327DA">
        <w:rPr>
          <w:rFonts w:ascii="Arial" w:hAnsi="Arial" w:cs="Arial"/>
          <w:sz w:val="20"/>
          <w:szCs w:val="20"/>
          <w:lang w:val="en-GB"/>
        </w:rPr>
        <w:t>9</w:t>
      </w:r>
      <w:r w:rsidR="00007152">
        <w:rPr>
          <w:rFonts w:ascii="Arial" w:hAnsi="Arial" w:cs="Arial"/>
          <w:sz w:val="20"/>
          <w:szCs w:val="20"/>
          <w:lang w:val="en-GB"/>
        </w:rPr>
        <w:t>/</w:t>
      </w:r>
      <w:r w:rsidR="001327DA">
        <w:rPr>
          <w:rFonts w:ascii="Arial" w:hAnsi="Arial" w:cs="Arial"/>
          <w:sz w:val="20"/>
          <w:szCs w:val="20"/>
          <w:lang w:val="en-GB"/>
        </w:rPr>
        <w:t>20</w:t>
      </w:r>
      <w:r>
        <w:rPr>
          <w:rFonts w:ascii="Arial" w:hAnsi="Arial" w:cs="Arial"/>
          <w:sz w:val="20"/>
          <w:szCs w:val="20"/>
          <w:lang w:val="en-GB"/>
        </w:rPr>
        <w:t xml:space="preserve"> to assist with the following work which supports the statutory role of the Board within the District:</w:t>
      </w:r>
    </w:p>
    <w:p w14:paraId="52E56223" w14:textId="77777777" w:rsidR="0068566C" w:rsidRPr="00F6448E" w:rsidRDefault="0068566C" w:rsidP="005F6BAA">
      <w:pPr>
        <w:tabs>
          <w:tab w:val="left" w:pos="851"/>
        </w:tabs>
        <w:ind w:left="-426" w:right="-334"/>
        <w:jc w:val="both"/>
        <w:rPr>
          <w:rFonts w:ascii="Arial" w:hAnsi="Arial" w:cs="Arial"/>
          <w:sz w:val="20"/>
          <w:szCs w:val="20"/>
          <w:lang w:val="en-GB"/>
        </w:rPr>
      </w:pPr>
    </w:p>
    <w:p w14:paraId="1E417DA4" w14:textId="072A5888" w:rsidR="00EC7C3A" w:rsidRDefault="005F6BAA" w:rsidP="00EC7C3A">
      <w:pPr>
        <w:ind w:left="-426" w:right="-192"/>
        <w:jc w:val="both"/>
        <w:rPr>
          <w:rFonts w:ascii="Arial" w:hAnsi="Arial" w:cs="Arial"/>
          <w:sz w:val="20"/>
          <w:szCs w:val="20"/>
          <w:lang w:val="en-GB"/>
        </w:rPr>
      </w:pPr>
      <w:r w:rsidRPr="005F6BAA">
        <w:rPr>
          <w:rFonts w:ascii="Arial" w:hAnsi="Arial" w:cs="Arial"/>
          <w:sz w:val="20"/>
          <w:szCs w:val="20"/>
          <w:lang w:val="en-GB"/>
        </w:rPr>
        <w:t>T</w:t>
      </w:r>
      <w:r>
        <w:rPr>
          <w:rFonts w:ascii="Arial" w:hAnsi="Arial" w:cs="Arial"/>
          <w:sz w:val="20"/>
          <w:szCs w:val="20"/>
          <w:lang w:val="en-GB"/>
        </w:rPr>
        <w:t>he following work h</w:t>
      </w:r>
      <w:r w:rsidRPr="005F6BAA">
        <w:rPr>
          <w:rFonts w:ascii="Arial" w:hAnsi="Arial" w:cs="Arial"/>
          <w:sz w:val="20"/>
          <w:szCs w:val="20"/>
          <w:lang w:val="en-GB"/>
        </w:rPr>
        <w:t>as been undertaken:</w:t>
      </w:r>
    </w:p>
    <w:p w14:paraId="7E9301CA" w14:textId="77777777" w:rsidR="00BB2F8E" w:rsidRDefault="00BB2F8E" w:rsidP="00EC7C3A">
      <w:pPr>
        <w:ind w:left="-426" w:right="-192"/>
        <w:jc w:val="both"/>
        <w:rPr>
          <w:rFonts w:ascii="Arial" w:hAnsi="Arial" w:cs="Arial"/>
          <w:sz w:val="20"/>
          <w:szCs w:val="20"/>
          <w:lang w:val="en-GB"/>
        </w:rPr>
      </w:pPr>
    </w:p>
    <w:p w14:paraId="49C9D2FE" w14:textId="2AF4CEDD" w:rsidR="00BB2F8E" w:rsidRPr="00BB2F8E" w:rsidRDefault="00B71EA8" w:rsidP="00F97673">
      <w:pPr>
        <w:jc w:val="both"/>
        <w:rPr>
          <w:rFonts w:ascii="Arial" w:hAnsi="Arial" w:cs="Arial"/>
          <w:sz w:val="20"/>
          <w:szCs w:val="20"/>
          <w:lang w:val="en-GB"/>
        </w:rPr>
      </w:pPr>
      <w:r w:rsidRPr="00B71EA8">
        <w:rPr>
          <w:rFonts w:ascii="Arial" w:hAnsi="Arial" w:cs="Arial"/>
          <w:sz w:val="20"/>
          <w:szCs w:val="20"/>
          <w:lang w:val="en-GB"/>
        </w:rPr>
        <w:t>J</w:t>
      </w:r>
      <w:r w:rsidR="00BB2F8E" w:rsidRPr="00BB2F8E">
        <w:rPr>
          <w:rFonts w:ascii="Arial" w:hAnsi="Arial" w:cs="Arial"/>
          <w:sz w:val="20"/>
          <w:szCs w:val="20"/>
          <w:lang w:val="en-GB"/>
        </w:rPr>
        <w:t xml:space="preserve">uvenile surveys. The National Electrofishing Survey was not undertaken this year. I surveyed 10 of the previous NEPS sites to get data on the efficiency of the technique and access to the baseline data. In addition we surveyed 17 catchments (Hope, </w:t>
      </w:r>
      <w:proofErr w:type="spellStart"/>
      <w:r w:rsidR="00BB2F8E" w:rsidRPr="00BB2F8E">
        <w:rPr>
          <w:rFonts w:ascii="Arial" w:hAnsi="Arial" w:cs="Arial"/>
          <w:sz w:val="20"/>
          <w:szCs w:val="20"/>
          <w:lang w:val="en-GB"/>
        </w:rPr>
        <w:t>Achriesgill</w:t>
      </w:r>
      <w:proofErr w:type="spellEnd"/>
      <w:r w:rsidR="00BB2F8E" w:rsidRPr="00BB2F8E">
        <w:rPr>
          <w:rFonts w:ascii="Arial" w:hAnsi="Arial" w:cs="Arial"/>
          <w:sz w:val="20"/>
          <w:szCs w:val="20"/>
          <w:lang w:val="en-GB"/>
        </w:rPr>
        <w:t xml:space="preserve">, </w:t>
      </w:r>
      <w:proofErr w:type="spellStart"/>
      <w:r w:rsidR="00BB2F8E" w:rsidRPr="00BB2F8E">
        <w:rPr>
          <w:rFonts w:ascii="Arial" w:hAnsi="Arial" w:cs="Arial"/>
          <w:sz w:val="20"/>
          <w:szCs w:val="20"/>
          <w:lang w:val="en-GB"/>
        </w:rPr>
        <w:t>Oldshoremore</w:t>
      </w:r>
      <w:proofErr w:type="spellEnd"/>
      <w:r w:rsidR="00BB2F8E" w:rsidRPr="00BB2F8E">
        <w:rPr>
          <w:rFonts w:ascii="Arial" w:hAnsi="Arial" w:cs="Arial"/>
          <w:sz w:val="20"/>
          <w:szCs w:val="20"/>
          <w:lang w:val="en-GB"/>
        </w:rPr>
        <w:t xml:space="preserve">, Loch Innis, Loch </w:t>
      </w:r>
      <w:proofErr w:type="spellStart"/>
      <w:r w:rsidR="00BB2F8E" w:rsidRPr="00BB2F8E">
        <w:rPr>
          <w:rFonts w:ascii="Arial" w:hAnsi="Arial" w:cs="Arial"/>
          <w:sz w:val="20"/>
          <w:szCs w:val="20"/>
          <w:lang w:val="en-GB"/>
        </w:rPr>
        <w:t>na</w:t>
      </w:r>
      <w:proofErr w:type="spellEnd"/>
      <w:r w:rsidR="00BB2F8E" w:rsidRPr="00BB2F8E">
        <w:rPr>
          <w:rFonts w:ascii="Arial" w:hAnsi="Arial" w:cs="Arial"/>
          <w:sz w:val="20"/>
          <w:szCs w:val="20"/>
          <w:lang w:val="en-GB"/>
        </w:rPr>
        <w:t xml:space="preserve"> </w:t>
      </w:r>
      <w:proofErr w:type="spellStart"/>
      <w:r w:rsidR="00BB2F8E" w:rsidRPr="00BB2F8E">
        <w:rPr>
          <w:rFonts w:ascii="Arial" w:hAnsi="Arial" w:cs="Arial"/>
          <w:sz w:val="20"/>
          <w:szCs w:val="20"/>
          <w:lang w:val="en-GB"/>
        </w:rPr>
        <w:t>Thull</w:t>
      </w:r>
      <w:proofErr w:type="spellEnd"/>
      <w:r w:rsidR="00BB2F8E" w:rsidRPr="00BB2F8E">
        <w:rPr>
          <w:rFonts w:ascii="Arial" w:hAnsi="Arial" w:cs="Arial"/>
          <w:sz w:val="20"/>
          <w:szCs w:val="20"/>
          <w:lang w:val="en-GB"/>
        </w:rPr>
        <w:t xml:space="preserve">, Laxford, </w:t>
      </w:r>
      <w:proofErr w:type="spellStart"/>
      <w:r w:rsidR="00BB2F8E" w:rsidRPr="00BB2F8E">
        <w:rPr>
          <w:rFonts w:ascii="Arial" w:hAnsi="Arial" w:cs="Arial"/>
          <w:sz w:val="20"/>
          <w:szCs w:val="20"/>
          <w:lang w:val="en-GB"/>
        </w:rPr>
        <w:t>Badna</w:t>
      </w:r>
      <w:proofErr w:type="spellEnd"/>
      <w:r w:rsidR="00BB2F8E" w:rsidRPr="00BB2F8E">
        <w:rPr>
          <w:rFonts w:ascii="Arial" w:hAnsi="Arial" w:cs="Arial"/>
          <w:sz w:val="20"/>
          <w:szCs w:val="20"/>
          <w:lang w:val="en-GB"/>
        </w:rPr>
        <w:t xml:space="preserve"> Bay, </w:t>
      </w:r>
      <w:proofErr w:type="spellStart"/>
      <w:r w:rsidR="00BB2F8E" w:rsidRPr="00BB2F8E">
        <w:rPr>
          <w:rFonts w:ascii="Arial" w:hAnsi="Arial" w:cs="Arial"/>
          <w:sz w:val="20"/>
          <w:szCs w:val="20"/>
          <w:lang w:val="en-GB"/>
        </w:rPr>
        <w:t>Clashfern</w:t>
      </w:r>
      <w:proofErr w:type="spellEnd"/>
      <w:r w:rsidR="00BB2F8E" w:rsidRPr="00BB2F8E">
        <w:rPr>
          <w:rFonts w:ascii="Arial" w:hAnsi="Arial" w:cs="Arial"/>
          <w:sz w:val="20"/>
          <w:szCs w:val="20"/>
          <w:lang w:val="en-GB"/>
        </w:rPr>
        <w:t xml:space="preserve">, Loch </w:t>
      </w:r>
      <w:proofErr w:type="spellStart"/>
      <w:r w:rsidR="00BB2F8E" w:rsidRPr="00BB2F8E">
        <w:rPr>
          <w:rFonts w:ascii="Arial" w:hAnsi="Arial" w:cs="Arial"/>
          <w:sz w:val="20"/>
          <w:szCs w:val="20"/>
          <w:lang w:val="en-GB"/>
        </w:rPr>
        <w:t>nam</w:t>
      </w:r>
      <w:proofErr w:type="spellEnd"/>
      <w:r w:rsidR="00BB2F8E" w:rsidRPr="00BB2F8E">
        <w:rPr>
          <w:rFonts w:ascii="Arial" w:hAnsi="Arial" w:cs="Arial"/>
          <w:sz w:val="20"/>
          <w:szCs w:val="20"/>
          <w:lang w:val="en-GB"/>
        </w:rPr>
        <w:t xml:space="preserve"> </w:t>
      </w:r>
      <w:proofErr w:type="spellStart"/>
      <w:r w:rsidR="00BB2F8E" w:rsidRPr="00BB2F8E">
        <w:rPr>
          <w:rFonts w:ascii="Arial" w:hAnsi="Arial" w:cs="Arial"/>
          <w:sz w:val="20"/>
          <w:szCs w:val="20"/>
          <w:lang w:val="en-GB"/>
        </w:rPr>
        <w:t>Brac</w:t>
      </w:r>
      <w:proofErr w:type="spellEnd"/>
      <w:r w:rsidR="00BB2F8E" w:rsidRPr="00BB2F8E">
        <w:rPr>
          <w:rFonts w:ascii="Arial" w:hAnsi="Arial" w:cs="Arial"/>
          <w:sz w:val="20"/>
          <w:szCs w:val="20"/>
          <w:lang w:val="en-GB"/>
        </w:rPr>
        <w:t xml:space="preserve">, </w:t>
      </w:r>
      <w:proofErr w:type="spellStart"/>
      <w:r w:rsidR="00BB2F8E" w:rsidRPr="00BB2F8E">
        <w:rPr>
          <w:rFonts w:ascii="Arial" w:hAnsi="Arial" w:cs="Arial"/>
          <w:sz w:val="20"/>
          <w:szCs w:val="20"/>
          <w:lang w:val="en-GB"/>
        </w:rPr>
        <w:t>Bhadaidh</w:t>
      </w:r>
      <w:proofErr w:type="spellEnd"/>
      <w:r w:rsidR="00BB2F8E" w:rsidRPr="00BB2F8E">
        <w:rPr>
          <w:rFonts w:ascii="Arial" w:hAnsi="Arial" w:cs="Arial"/>
          <w:sz w:val="20"/>
          <w:szCs w:val="20"/>
          <w:lang w:val="en-GB"/>
        </w:rPr>
        <w:t xml:space="preserve"> </w:t>
      </w:r>
      <w:proofErr w:type="spellStart"/>
      <w:r w:rsidR="00BB2F8E" w:rsidRPr="00BB2F8E">
        <w:rPr>
          <w:rFonts w:ascii="Arial" w:hAnsi="Arial" w:cs="Arial"/>
          <w:sz w:val="20"/>
          <w:szCs w:val="20"/>
          <w:lang w:val="en-GB"/>
        </w:rPr>
        <w:t>Daraich</w:t>
      </w:r>
      <w:proofErr w:type="spellEnd"/>
      <w:r w:rsidR="00BB2F8E" w:rsidRPr="00BB2F8E">
        <w:rPr>
          <w:rFonts w:ascii="Arial" w:hAnsi="Arial" w:cs="Arial"/>
          <w:sz w:val="20"/>
          <w:szCs w:val="20"/>
          <w:lang w:val="en-GB"/>
        </w:rPr>
        <w:t xml:space="preserve">, </w:t>
      </w:r>
      <w:proofErr w:type="spellStart"/>
      <w:r w:rsidR="00BB2F8E" w:rsidRPr="00BB2F8E">
        <w:rPr>
          <w:rFonts w:ascii="Arial" w:hAnsi="Arial" w:cs="Arial"/>
          <w:sz w:val="20"/>
          <w:szCs w:val="20"/>
          <w:lang w:val="en-GB"/>
        </w:rPr>
        <w:t>Geisgeil</w:t>
      </w:r>
      <w:proofErr w:type="spellEnd"/>
      <w:r w:rsidR="00BB2F8E" w:rsidRPr="00BB2F8E">
        <w:rPr>
          <w:rFonts w:ascii="Arial" w:hAnsi="Arial" w:cs="Arial"/>
          <w:sz w:val="20"/>
          <w:szCs w:val="20"/>
          <w:lang w:val="en-GB"/>
        </w:rPr>
        <w:t xml:space="preserve">, </w:t>
      </w:r>
      <w:proofErr w:type="spellStart"/>
      <w:r w:rsidR="00BB2F8E" w:rsidRPr="00BB2F8E">
        <w:rPr>
          <w:rFonts w:ascii="Arial" w:hAnsi="Arial" w:cs="Arial"/>
          <w:sz w:val="20"/>
          <w:szCs w:val="20"/>
          <w:lang w:val="en-GB"/>
        </w:rPr>
        <w:t>Duart</w:t>
      </w:r>
      <w:proofErr w:type="spellEnd"/>
      <w:r w:rsidR="00BB2F8E" w:rsidRPr="00BB2F8E">
        <w:rPr>
          <w:rFonts w:ascii="Arial" w:hAnsi="Arial" w:cs="Arial"/>
          <w:sz w:val="20"/>
          <w:szCs w:val="20"/>
          <w:lang w:val="en-GB"/>
        </w:rPr>
        <w:t xml:space="preserve">, </w:t>
      </w:r>
      <w:proofErr w:type="spellStart"/>
      <w:r w:rsidR="00BB2F8E" w:rsidRPr="00BB2F8E">
        <w:rPr>
          <w:rFonts w:ascii="Arial" w:hAnsi="Arial" w:cs="Arial"/>
          <w:sz w:val="20"/>
          <w:szCs w:val="20"/>
          <w:lang w:val="en-GB"/>
        </w:rPr>
        <w:t>Gleann</w:t>
      </w:r>
      <w:proofErr w:type="spellEnd"/>
      <w:r w:rsidR="00BB2F8E" w:rsidRPr="00BB2F8E">
        <w:rPr>
          <w:rFonts w:ascii="Arial" w:hAnsi="Arial" w:cs="Arial"/>
          <w:sz w:val="20"/>
          <w:szCs w:val="20"/>
          <w:lang w:val="en-GB"/>
        </w:rPr>
        <w:t xml:space="preserve"> </w:t>
      </w:r>
      <w:proofErr w:type="spellStart"/>
      <w:r w:rsidR="00BB2F8E" w:rsidRPr="00BB2F8E">
        <w:rPr>
          <w:rFonts w:ascii="Arial" w:hAnsi="Arial" w:cs="Arial"/>
          <w:sz w:val="20"/>
          <w:szCs w:val="20"/>
          <w:lang w:val="en-GB"/>
        </w:rPr>
        <w:t>Leireag</w:t>
      </w:r>
      <w:proofErr w:type="spellEnd"/>
      <w:r w:rsidR="00BB2F8E" w:rsidRPr="00BB2F8E">
        <w:rPr>
          <w:rFonts w:ascii="Arial" w:hAnsi="Arial" w:cs="Arial"/>
          <w:sz w:val="20"/>
          <w:szCs w:val="20"/>
          <w:lang w:val="en-GB"/>
        </w:rPr>
        <w:t xml:space="preserve">, </w:t>
      </w:r>
      <w:proofErr w:type="spellStart"/>
      <w:r w:rsidR="00BB2F8E" w:rsidRPr="00BB2F8E">
        <w:rPr>
          <w:rFonts w:ascii="Arial" w:hAnsi="Arial" w:cs="Arial"/>
          <w:sz w:val="20"/>
          <w:szCs w:val="20"/>
          <w:lang w:val="en-GB"/>
        </w:rPr>
        <w:t>Oldany</w:t>
      </w:r>
      <w:proofErr w:type="spellEnd"/>
      <w:r w:rsidR="00BB2F8E" w:rsidRPr="00BB2F8E">
        <w:rPr>
          <w:rFonts w:ascii="Arial" w:hAnsi="Arial" w:cs="Arial"/>
          <w:sz w:val="20"/>
          <w:szCs w:val="20"/>
          <w:lang w:val="en-GB"/>
        </w:rPr>
        <w:t xml:space="preserve">, </w:t>
      </w:r>
      <w:proofErr w:type="spellStart"/>
      <w:r w:rsidR="00BB2F8E" w:rsidRPr="00BB2F8E">
        <w:rPr>
          <w:rFonts w:ascii="Arial" w:hAnsi="Arial" w:cs="Arial"/>
          <w:sz w:val="20"/>
          <w:szCs w:val="20"/>
          <w:lang w:val="en-GB"/>
        </w:rPr>
        <w:t>Clashnessie</w:t>
      </w:r>
      <w:proofErr w:type="spellEnd"/>
      <w:r w:rsidR="00BB2F8E" w:rsidRPr="00BB2F8E">
        <w:rPr>
          <w:rFonts w:ascii="Arial" w:hAnsi="Arial" w:cs="Arial"/>
          <w:sz w:val="20"/>
          <w:szCs w:val="20"/>
          <w:lang w:val="en-GB"/>
        </w:rPr>
        <w:t xml:space="preserve">, </w:t>
      </w:r>
      <w:proofErr w:type="spellStart"/>
      <w:r w:rsidR="00BB2F8E" w:rsidRPr="00BB2F8E">
        <w:rPr>
          <w:rFonts w:ascii="Arial" w:hAnsi="Arial" w:cs="Arial"/>
          <w:sz w:val="20"/>
          <w:szCs w:val="20"/>
          <w:lang w:val="en-GB"/>
        </w:rPr>
        <w:t>Culag</w:t>
      </w:r>
      <w:proofErr w:type="spellEnd"/>
      <w:r w:rsidR="00BB2F8E" w:rsidRPr="00BB2F8E">
        <w:rPr>
          <w:rFonts w:ascii="Arial" w:hAnsi="Arial" w:cs="Arial"/>
          <w:sz w:val="20"/>
          <w:szCs w:val="20"/>
          <w:lang w:val="en-GB"/>
        </w:rPr>
        <w:t xml:space="preserve"> and </w:t>
      </w:r>
      <w:proofErr w:type="spellStart"/>
      <w:r w:rsidR="00BB2F8E" w:rsidRPr="00BB2F8E">
        <w:rPr>
          <w:rFonts w:ascii="Arial" w:hAnsi="Arial" w:cs="Arial"/>
          <w:sz w:val="20"/>
          <w:szCs w:val="20"/>
          <w:lang w:val="en-GB"/>
        </w:rPr>
        <w:t>Garvie</w:t>
      </w:r>
      <w:proofErr w:type="spellEnd"/>
      <w:r w:rsidR="00BB2F8E" w:rsidRPr="00BB2F8E">
        <w:rPr>
          <w:rFonts w:ascii="Arial" w:hAnsi="Arial" w:cs="Arial"/>
          <w:sz w:val="20"/>
          <w:szCs w:val="20"/>
          <w:lang w:val="en-GB"/>
        </w:rPr>
        <w:t>) previously surveyed as part of the WSFT monitoring programme and one new catchment (</w:t>
      </w:r>
      <w:proofErr w:type="spellStart"/>
      <w:r w:rsidR="00BB2F8E" w:rsidRPr="00BB2F8E">
        <w:rPr>
          <w:rFonts w:ascii="Arial" w:hAnsi="Arial" w:cs="Arial"/>
          <w:sz w:val="20"/>
          <w:szCs w:val="20"/>
          <w:lang w:val="en-GB"/>
        </w:rPr>
        <w:t>Unapool</w:t>
      </w:r>
      <w:proofErr w:type="spellEnd"/>
      <w:r w:rsidR="00BB2F8E" w:rsidRPr="00BB2F8E">
        <w:rPr>
          <w:rFonts w:ascii="Arial" w:hAnsi="Arial" w:cs="Arial"/>
          <w:sz w:val="20"/>
          <w:szCs w:val="20"/>
          <w:lang w:val="en-GB"/>
        </w:rPr>
        <w:t>). The full report will be completed in the new year, supplied to the Board and published on the Trust website.</w:t>
      </w:r>
    </w:p>
    <w:p w14:paraId="5EB04857" w14:textId="77777777" w:rsidR="00BB2F8E" w:rsidRPr="00BB2F8E" w:rsidRDefault="00BB2F8E" w:rsidP="00F97673">
      <w:pPr>
        <w:jc w:val="both"/>
        <w:rPr>
          <w:rFonts w:ascii="Arial" w:hAnsi="Arial" w:cs="Arial"/>
          <w:sz w:val="20"/>
          <w:szCs w:val="20"/>
          <w:lang w:val="en-GB"/>
        </w:rPr>
      </w:pPr>
    </w:p>
    <w:p w14:paraId="2BD42B4A" w14:textId="77777777" w:rsidR="00BB2F8E" w:rsidRPr="00BB2F8E" w:rsidRDefault="00BB2F8E" w:rsidP="00F97673">
      <w:pPr>
        <w:jc w:val="both"/>
        <w:rPr>
          <w:rFonts w:ascii="Arial" w:hAnsi="Arial" w:cs="Arial"/>
          <w:sz w:val="20"/>
          <w:szCs w:val="20"/>
          <w:lang w:val="en-GB"/>
        </w:rPr>
      </w:pPr>
      <w:proofErr w:type="spellStart"/>
      <w:r w:rsidRPr="00BB2F8E">
        <w:rPr>
          <w:rFonts w:ascii="Arial" w:hAnsi="Arial" w:cs="Arial"/>
          <w:sz w:val="20"/>
          <w:szCs w:val="20"/>
          <w:lang w:val="en-GB"/>
        </w:rPr>
        <w:t>Broodstock</w:t>
      </w:r>
      <w:proofErr w:type="spellEnd"/>
      <w:r w:rsidRPr="00BB2F8E">
        <w:rPr>
          <w:rFonts w:ascii="Arial" w:hAnsi="Arial" w:cs="Arial"/>
          <w:sz w:val="20"/>
          <w:szCs w:val="20"/>
          <w:lang w:val="en-GB"/>
        </w:rPr>
        <w:t xml:space="preserve"> Netting - this is yet to start but will be undertaken in November and early December together with the Estates, if requested. </w:t>
      </w:r>
    </w:p>
    <w:p w14:paraId="058D8F20" w14:textId="77777777" w:rsidR="00BB2F8E" w:rsidRPr="00BB2F8E" w:rsidRDefault="00BB2F8E" w:rsidP="00F97673">
      <w:pPr>
        <w:jc w:val="both"/>
        <w:rPr>
          <w:rFonts w:ascii="Arial" w:hAnsi="Arial" w:cs="Arial"/>
          <w:sz w:val="20"/>
          <w:szCs w:val="20"/>
          <w:lang w:val="en-GB"/>
        </w:rPr>
      </w:pPr>
    </w:p>
    <w:p w14:paraId="22B87EEA" w14:textId="09764E0B" w:rsidR="00BB2F8E" w:rsidRPr="00BB2F8E" w:rsidRDefault="00BB2F8E" w:rsidP="00F97673">
      <w:pPr>
        <w:jc w:val="both"/>
        <w:rPr>
          <w:rFonts w:ascii="Arial" w:hAnsi="Arial" w:cs="Arial"/>
          <w:sz w:val="20"/>
          <w:szCs w:val="20"/>
          <w:lang w:val="en-GB"/>
        </w:rPr>
      </w:pPr>
      <w:r w:rsidRPr="00BB2F8E">
        <w:rPr>
          <w:rFonts w:ascii="Arial" w:hAnsi="Arial" w:cs="Arial"/>
          <w:sz w:val="20"/>
          <w:szCs w:val="20"/>
          <w:lang w:val="en-GB"/>
        </w:rPr>
        <w:lastRenderedPageBreak/>
        <w:t xml:space="preserve">Education – the Ghillies seminar </w:t>
      </w:r>
      <w:r w:rsidR="005B6B26">
        <w:rPr>
          <w:rFonts w:ascii="Arial" w:hAnsi="Arial" w:cs="Arial"/>
          <w:sz w:val="20"/>
          <w:szCs w:val="20"/>
          <w:lang w:val="en-GB"/>
        </w:rPr>
        <w:t xml:space="preserve">was cancelled in 2020 due to the </w:t>
      </w:r>
      <w:proofErr w:type="spellStart"/>
      <w:r w:rsidR="005B6B26">
        <w:rPr>
          <w:rFonts w:ascii="Arial" w:hAnsi="Arial" w:cs="Arial"/>
          <w:sz w:val="20"/>
          <w:szCs w:val="20"/>
          <w:lang w:val="en-GB"/>
        </w:rPr>
        <w:t>Covid</w:t>
      </w:r>
      <w:proofErr w:type="spellEnd"/>
      <w:r w:rsidR="005B6B26">
        <w:rPr>
          <w:rFonts w:ascii="Arial" w:hAnsi="Arial" w:cs="Arial"/>
          <w:sz w:val="20"/>
          <w:szCs w:val="20"/>
          <w:lang w:val="en-GB"/>
        </w:rPr>
        <w:t xml:space="preserve"> restrictions</w:t>
      </w:r>
      <w:r w:rsidR="006B627E">
        <w:rPr>
          <w:rFonts w:ascii="Arial" w:hAnsi="Arial" w:cs="Arial"/>
          <w:sz w:val="20"/>
          <w:szCs w:val="20"/>
          <w:lang w:val="en-GB"/>
        </w:rPr>
        <w:t xml:space="preserve"> but it is hoped it </w:t>
      </w:r>
      <w:r w:rsidRPr="00BB2F8E">
        <w:rPr>
          <w:rFonts w:ascii="Arial" w:hAnsi="Arial" w:cs="Arial"/>
          <w:sz w:val="20"/>
          <w:szCs w:val="20"/>
          <w:lang w:val="en-GB"/>
        </w:rPr>
        <w:t>will take place in April 2021, conditions permitting. It has been agreed within the Trust to open this event to the wider public.</w:t>
      </w:r>
    </w:p>
    <w:p w14:paraId="1AE9AB01" w14:textId="77777777" w:rsidR="00BB2F8E" w:rsidRPr="00BB2F8E" w:rsidRDefault="00BB2F8E" w:rsidP="00F97673">
      <w:pPr>
        <w:jc w:val="both"/>
        <w:rPr>
          <w:rFonts w:ascii="Arial" w:hAnsi="Arial" w:cs="Arial"/>
          <w:sz w:val="20"/>
          <w:szCs w:val="20"/>
          <w:lang w:val="en-GB"/>
        </w:rPr>
      </w:pPr>
    </w:p>
    <w:p w14:paraId="11521098" w14:textId="77777777" w:rsidR="00BB2F8E" w:rsidRPr="00BB2F8E" w:rsidRDefault="00BB2F8E" w:rsidP="00F97673">
      <w:pPr>
        <w:jc w:val="both"/>
        <w:rPr>
          <w:rFonts w:ascii="Arial" w:hAnsi="Arial" w:cs="Arial"/>
          <w:sz w:val="20"/>
          <w:szCs w:val="20"/>
          <w:lang w:val="en-GB"/>
        </w:rPr>
      </w:pPr>
      <w:r w:rsidRPr="00BB2F8E">
        <w:rPr>
          <w:rFonts w:ascii="Arial" w:hAnsi="Arial" w:cs="Arial"/>
          <w:sz w:val="20"/>
          <w:szCs w:val="20"/>
          <w:lang w:val="en-GB"/>
        </w:rPr>
        <w:t xml:space="preserve">Due to the </w:t>
      </w:r>
      <w:proofErr w:type="spellStart"/>
      <w:r w:rsidRPr="00BB2F8E">
        <w:rPr>
          <w:rFonts w:ascii="Arial" w:hAnsi="Arial" w:cs="Arial"/>
          <w:sz w:val="20"/>
          <w:szCs w:val="20"/>
          <w:lang w:val="en-GB"/>
        </w:rPr>
        <w:t>Covid</w:t>
      </w:r>
      <w:proofErr w:type="spellEnd"/>
      <w:r w:rsidRPr="00BB2F8E">
        <w:rPr>
          <w:rFonts w:ascii="Arial" w:hAnsi="Arial" w:cs="Arial"/>
          <w:sz w:val="20"/>
          <w:szCs w:val="20"/>
          <w:lang w:val="en-GB"/>
        </w:rPr>
        <w:t xml:space="preserve"> restrictions no school days were completed in 2020.</w:t>
      </w:r>
    </w:p>
    <w:p w14:paraId="145358C9" w14:textId="77777777" w:rsidR="00BB2F8E" w:rsidRPr="00BB2F8E" w:rsidRDefault="00BB2F8E" w:rsidP="00F97673">
      <w:pPr>
        <w:jc w:val="both"/>
        <w:rPr>
          <w:rFonts w:ascii="Arial" w:hAnsi="Arial" w:cs="Arial"/>
          <w:sz w:val="20"/>
          <w:szCs w:val="20"/>
          <w:lang w:val="en-GB"/>
        </w:rPr>
      </w:pPr>
    </w:p>
    <w:p w14:paraId="5C81C805" w14:textId="77777777" w:rsidR="00BB2F8E" w:rsidRPr="00BB2F8E" w:rsidRDefault="00BB2F8E" w:rsidP="00F97673">
      <w:pPr>
        <w:jc w:val="both"/>
        <w:rPr>
          <w:rFonts w:ascii="Arial" w:hAnsi="Arial" w:cs="Arial"/>
          <w:sz w:val="20"/>
          <w:szCs w:val="20"/>
          <w:lang w:val="en-GB"/>
        </w:rPr>
      </w:pPr>
      <w:r w:rsidRPr="00BB2F8E">
        <w:rPr>
          <w:rFonts w:ascii="Arial" w:hAnsi="Arial" w:cs="Arial"/>
          <w:sz w:val="20"/>
          <w:szCs w:val="20"/>
          <w:lang w:val="en-GB"/>
        </w:rPr>
        <w:t xml:space="preserve">Due to the </w:t>
      </w:r>
      <w:proofErr w:type="spellStart"/>
      <w:r w:rsidRPr="00BB2F8E">
        <w:rPr>
          <w:rFonts w:ascii="Arial" w:hAnsi="Arial" w:cs="Arial"/>
          <w:sz w:val="20"/>
          <w:szCs w:val="20"/>
          <w:lang w:val="en-GB"/>
        </w:rPr>
        <w:t>Covid</w:t>
      </w:r>
      <w:proofErr w:type="spellEnd"/>
      <w:r w:rsidRPr="00BB2F8E">
        <w:rPr>
          <w:rFonts w:ascii="Arial" w:hAnsi="Arial" w:cs="Arial"/>
          <w:sz w:val="20"/>
          <w:szCs w:val="20"/>
          <w:lang w:val="en-GB"/>
        </w:rPr>
        <w:t xml:space="preserve"> restrictions no outreach events were run in 2020.</w:t>
      </w:r>
    </w:p>
    <w:p w14:paraId="79E36013" w14:textId="77777777" w:rsidR="00BB2F8E" w:rsidRPr="00BB2F8E" w:rsidRDefault="00BB2F8E" w:rsidP="00F97673">
      <w:pPr>
        <w:jc w:val="both"/>
        <w:rPr>
          <w:rFonts w:ascii="Arial" w:hAnsi="Arial" w:cs="Arial"/>
          <w:sz w:val="20"/>
          <w:szCs w:val="20"/>
          <w:lang w:val="en-GB"/>
        </w:rPr>
      </w:pPr>
    </w:p>
    <w:p w14:paraId="22E9A733" w14:textId="77777777" w:rsidR="00BB2F8E" w:rsidRPr="00BB2F8E" w:rsidRDefault="00BB2F8E" w:rsidP="00B71EA8">
      <w:pPr>
        <w:jc w:val="both"/>
        <w:rPr>
          <w:rFonts w:ascii="Arial" w:hAnsi="Arial" w:cs="Arial"/>
          <w:sz w:val="20"/>
          <w:szCs w:val="20"/>
          <w:lang w:val="en-GB"/>
        </w:rPr>
      </w:pPr>
      <w:r w:rsidRPr="00BB2F8E">
        <w:rPr>
          <w:rFonts w:ascii="Arial" w:hAnsi="Arial" w:cs="Arial"/>
          <w:sz w:val="20"/>
          <w:szCs w:val="20"/>
          <w:lang w:val="en-GB"/>
        </w:rPr>
        <w:t xml:space="preserve">Sweep netting surveys were undertaken within the Laxford, </w:t>
      </w:r>
      <w:proofErr w:type="spellStart"/>
      <w:r w:rsidRPr="00BB2F8E">
        <w:rPr>
          <w:rFonts w:ascii="Arial" w:hAnsi="Arial" w:cs="Arial"/>
          <w:sz w:val="20"/>
          <w:szCs w:val="20"/>
          <w:lang w:val="en-GB"/>
        </w:rPr>
        <w:t>Polla</w:t>
      </w:r>
      <w:proofErr w:type="spellEnd"/>
      <w:r w:rsidRPr="00BB2F8E">
        <w:rPr>
          <w:rFonts w:ascii="Arial" w:hAnsi="Arial" w:cs="Arial"/>
          <w:sz w:val="20"/>
          <w:szCs w:val="20"/>
          <w:lang w:val="en-GB"/>
        </w:rPr>
        <w:t xml:space="preserve"> and Kyle of Durness where possible from July to October. A number of fish were caught and lice and predator damage recorded. There were no recaptures during 2020. The full report will be completed in the new year, supplied to the Board and published on the Trust website. </w:t>
      </w:r>
    </w:p>
    <w:p w14:paraId="78C01163" w14:textId="77777777" w:rsidR="00BB2F8E" w:rsidRPr="00BB2F8E" w:rsidRDefault="00BB2F8E" w:rsidP="00F97673">
      <w:pPr>
        <w:jc w:val="both"/>
        <w:rPr>
          <w:rFonts w:ascii="Arial" w:hAnsi="Arial" w:cs="Arial"/>
          <w:sz w:val="20"/>
          <w:szCs w:val="20"/>
          <w:lang w:val="en-GB"/>
        </w:rPr>
      </w:pPr>
    </w:p>
    <w:p w14:paraId="7B67F634" w14:textId="77777777" w:rsidR="00BB2F8E" w:rsidRPr="00BB2F8E" w:rsidRDefault="00BB2F8E" w:rsidP="00B71EA8">
      <w:pPr>
        <w:jc w:val="both"/>
        <w:rPr>
          <w:rFonts w:ascii="Arial" w:hAnsi="Arial" w:cs="Arial"/>
          <w:sz w:val="20"/>
          <w:szCs w:val="20"/>
          <w:lang w:val="en-GB"/>
        </w:rPr>
      </w:pPr>
      <w:r w:rsidRPr="00BB2F8E">
        <w:rPr>
          <w:rFonts w:ascii="Arial" w:hAnsi="Arial" w:cs="Arial"/>
          <w:sz w:val="20"/>
          <w:szCs w:val="20"/>
          <w:lang w:val="en-GB"/>
        </w:rPr>
        <w:t>Biosecurity. The Trust continues to demonstrate biosecurity measures within its own work and promote the practice within the area while talking to members of the public.</w:t>
      </w:r>
    </w:p>
    <w:p w14:paraId="5E5D10D1" w14:textId="77777777" w:rsidR="00BB2F8E" w:rsidRPr="00BB2F8E" w:rsidRDefault="00BB2F8E" w:rsidP="00F97673">
      <w:pPr>
        <w:ind w:left="23"/>
        <w:jc w:val="both"/>
        <w:rPr>
          <w:rFonts w:ascii="Arial" w:hAnsi="Arial" w:cs="Arial"/>
          <w:sz w:val="20"/>
          <w:szCs w:val="20"/>
          <w:lang w:val="en-GB"/>
        </w:rPr>
      </w:pPr>
    </w:p>
    <w:p w14:paraId="335AF95E" w14:textId="77777777" w:rsidR="00BB2F8E" w:rsidRPr="00BB2F8E" w:rsidRDefault="00BB2F8E" w:rsidP="00F97673">
      <w:pPr>
        <w:jc w:val="both"/>
        <w:rPr>
          <w:rFonts w:ascii="Arial" w:hAnsi="Arial" w:cs="Arial"/>
          <w:sz w:val="20"/>
          <w:szCs w:val="20"/>
          <w:lang w:val="en-GB"/>
        </w:rPr>
      </w:pPr>
      <w:r w:rsidRPr="00BB2F8E">
        <w:rPr>
          <w:rFonts w:ascii="Arial" w:hAnsi="Arial" w:cs="Arial"/>
          <w:sz w:val="20"/>
          <w:szCs w:val="20"/>
          <w:lang w:val="en-GB"/>
        </w:rPr>
        <w:t xml:space="preserve">The Trust was again involved in the pulling of Himalayan Balsam at </w:t>
      </w:r>
      <w:proofErr w:type="spellStart"/>
      <w:r w:rsidRPr="00BB2F8E">
        <w:rPr>
          <w:rFonts w:ascii="Arial" w:hAnsi="Arial" w:cs="Arial"/>
          <w:sz w:val="20"/>
          <w:szCs w:val="20"/>
          <w:lang w:val="en-GB"/>
        </w:rPr>
        <w:t>Nedd</w:t>
      </w:r>
      <w:proofErr w:type="spellEnd"/>
      <w:r w:rsidRPr="00BB2F8E">
        <w:rPr>
          <w:rFonts w:ascii="Arial" w:hAnsi="Arial" w:cs="Arial"/>
          <w:sz w:val="20"/>
          <w:szCs w:val="20"/>
          <w:lang w:val="en-GB"/>
        </w:rPr>
        <w:t xml:space="preserve"> and </w:t>
      </w:r>
      <w:proofErr w:type="spellStart"/>
      <w:r w:rsidRPr="00BB2F8E">
        <w:rPr>
          <w:rFonts w:ascii="Arial" w:hAnsi="Arial" w:cs="Arial"/>
          <w:sz w:val="20"/>
          <w:szCs w:val="20"/>
          <w:lang w:val="en-GB"/>
        </w:rPr>
        <w:t>Clashnessie</w:t>
      </w:r>
      <w:proofErr w:type="spellEnd"/>
      <w:r w:rsidRPr="00BB2F8E">
        <w:rPr>
          <w:rFonts w:ascii="Arial" w:hAnsi="Arial" w:cs="Arial"/>
          <w:sz w:val="20"/>
          <w:szCs w:val="20"/>
          <w:lang w:val="en-GB"/>
        </w:rPr>
        <w:t xml:space="preserve">. The population in </w:t>
      </w:r>
      <w:proofErr w:type="spellStart"/>
      <w:r w:rsidRPr="00BB2F8E">
        <w:rPr>
          <w:rFonts w:ascii="Arial" w:hAnsi="Arial" w:cs="Arial"/>
          <w:sz w:val="20"/>
          <w:szCs w:val="20"/>
          <w:lang w:val="en-GB"/>
        </w:rPr>
        <w:t>Nedd</w:t>
      </w:r>
      <w:proofErr w:type="spellEnd"/>
      <w:r w:rsidRPr="00BB2F8E">
        <w:rPr>
          <w:rFonts w:ascii="Arial" w:hAnsi="Arial" w:cs="Arial"/>
          <w:sz w:val="20"/>
          <w:szCs w:val="20"/>
          <w:lang w:val="en-GB"/>
        </w:rPr>
        <w:t xml:space="preserve"> appears to be restricted to the host garden now, while that in </w:t>
      </w:r>
      <w:proofErr w:type="spellStart"/>
      <w:r w:rsidRPr="00BB2F8E">
        <w:rPr>
          <w:rFonts w:ascii="Arial" w:hAnsi="Arial" w:cs="Arial"/>
          <w:sz w:val="20"/>
          <w:szCs w:val="20"/>
          <w:lang w:val="en-GB"/>
        </w:rPr>
        <w:t>Clashnessie</w:t>
      </w:r>
      <w:proofErr w:type="spellEnd"/>
      <w:r w:rsidRPr="00BB2F8E">
        <w:rPr>
          <w:rFonts w:ascii="Arial" w:hAnsi="Arial" w:cs="Arial"/>
          <w:sz w:val="20"/>
          <w:szCs w:val="20"/>
          <w:lang w:val="en-GB"/>
        </w:rPr>
        <w:t xml:space="preserve"> is more focussed on the host garden.</w:t>
      </w:r>
    </w:p>
    <w:p w14:paraId="441D6403" w14:textId="77777777" w:rsidR="00BB2F8E" w:rsidRPr="00BB2F8E" w:rsidRDefault="00BB2F8E" w:rsidP="00F97673">
      <w:pPr>
        <w:ind w:left="23"/>
        <w:jc w:val="both"/>
        <w:rPr>
          <w:rFonts w:ascii="Arial" w:hAnsi="Arial" w:cs="Arial"/>
          <w:sz w:val="20"/>
          <w:szCs w:val="20"/>
          <w:lang w:val="en-GB"/>
        </w:rPr>
      </w:pPr>
    </w:p>
    <w:p w14:paraId="3692B144" w14:textId="77777777" w:rsidR="00BB2F8E" w:rsidRPr="00BB2F8E" w:rsidRDefault="00BB2F8E" w:rsidP="00F97673">
      <w:pPr>
        <w:jc w:val="both"/>
        <w:rPr>
          <w:rFonts w:ascii="Arial" w:hAnsi="Arial" w:cs="Arial"/>
          <w:sz w:val="20"/>
          <w:szCs w:val="20"/>
          <w:lang w:val="en-GB"/>
        </w:rPr>
      </w:pPr>
      <w:r w:rsidRPr="00BB2F8E">
        <w:rPr>
          <w:rFonts w:ascii="Arial" w:hAnsi="Arial" w:cs="Arial"/>
          <w:sz w:val="20"/>
          <w:szCs w:val="20"/>
          <w:lang w:val="en-GB"/>
        </w:rPr>
        <w:t xml:space="preserve">The Trust continues to manage the mink project within the area. There was a report of a sighting in Assynt during the summer and prints at </w:t>
      </w:r>
      <w:proofErr w:type="spellStart"/>
      <w:r w:rsidRPr="00BB2F8E">
        <w:rPr>
          <w:rFonts w:ascii="Arial" w:hAnsi="Arial" w:cs="Arial"/>
          <w:sz w:val="20"/>
          <w:szCs w:val="20"/>
          <w:lang w:val="en-GB"/>
        </w:rPr>
        <w:t>Tarbet</w:t>
      </w:r>
      <w:proofErr w:type="spellEnd"/>
      <w:r w:rsidRPr="00BB2F8E">
        <w:rPr>
          <w:rFonts w:ascii="Arial" w:hAnsi="Arial" w:cs="Arial"/>
          <w:sz w:val="20"/>
          <w:szCs w:val="20"/>
          <w:lang w:val="en-GB"/>
        </w:rPr>
        <w:t xml:space="preserve"> slightly later. With thanks to our volunteers, we managed to respond but no further signs have been reported.</w:t>
      </w:r>
    </w:p>
    <w:p w14:paraId="34A73FF1" w14:textId="77777777" w:rsidR="00BB2F8E" w:rsidRPr="00BB2F8E" w:rsidRDefault="00BB2F8E" w:rsidP="00F97673">
      <w:pPr>
        <w:jc w:val="both"/>
        <w:rPr>
          <w:rFonts w:ascii="Arial" w:hAnsi="Arial" w:cs="Arial"/>
          <w:sz w:val="20"/>
          <w:szCs w:val="20"/>
          <w:lang w:val="en-GB"/>
        </w:rPr>
      </w:pPr>
    </w:p>
    <w:p w14:paraId="0F4CC9E9" w14:textId="77777777" w:rsidR="00BB2F8E" w:rsidRPr="00BB2F8E" w:rsidRDefault="00BB2F8E" w:rsidP="00F97673">
      <w:pPr>
        <w:jc w:val="both"/>
        <w:rPr>
          <w:rFonts w:ascii="Arial" w:hAnsi="Arial" w:cs="Arial"/>
          <w:sz w:val="20"/>
          <w:szCs w:val="20"/>
          <w:lang w:val="en-GB"/>
        </w:rPr>
      </w:pPr>
      <w:r w:rsidRPr="00BB2F8E">
        <w:rPr>
          <w:rFonts w:ascii="Arial" w:hAnsi="Arial" w:cs="Arial"/>
          <w:sz w:val="20"/>
          <w:szCs w:val="20"/>
          <w:lang w:val="en-GB"/>
        </w:rPr>
        <w:t xml:space="preserve">The Trust has treated 11 populations of Japanese knotweed within the area. During 2020 it was noted that 5 populations are now restricted to the host garden and a further 3 had no plants found. </w:t>
      </w:r>
    </w:p>
    <w:p w14:paraId="0FEA9C74" w14:textId="77777777" w:rsidR="00BB2F8E" w:rsidRPr="00BB2F8E" w:rsidRDefault="00BB2F8E" w:rsidP="00F97673">
      <w:pPr>
        <w:ind w:left="23"/>
        <w:jc w:val="both"/>
        <w:rPr>
          <w:rFonts w:ascii="Arial" w:hAnsi="Arial" w:cs="Arial"/>
          <w:sz w:val="20"/>
          <w:szCs w:val="20"/>
          <w:lang w:val="en-GB"/>
        </w:rPr>
      </w:pPr>
    </w:p>
    <w:p w14:paraId="3680D972" w14:textId="77777777" w:rsidR="00BB2F8E" w:rsidRPr="00BB2F8E" w:rsidRDefault="00BB2F8E" w:rsidP="00B71EA8">
      <w:pPr>
        <w:jc w:val="both"/>
        <w:rPr>
          <w:rFonts w:ascii="Arial" w:hAnsi="Arial" w:cs="Arial"/>
          <w:sz w:val="20"/>
          <w:szCs w:val="20"/>
          <w:lang w:val="en-GB"/>
        </w:rPr>
      </w:pPr>
      <w:r w:rsidRPr="00BB2F8E">
        <w:rPr>
          <w:rFonts w:ascii="Arial" w:hAnsi="Arial" w:cs="Arial"/>
          <w:sz w:val="20"/>
          <w:szCs w:val="20"/>
          <w:lang w:val="en-GB"/>
        </w:rPr>
        <w:t xml:space="preserve">A smolt trap was installed in </w:t>
      </w:r>
      <w:proofErr w:type="spellStart"/>
      <w:r w:rsidRPr="00BB2F8E">
        <w:rPr>
          <w:rFonts w:ascii="Arial" w:hAnsi="Arial" w:cs="Arial"/>
          <w:sz w:val="20"/>
          <w:szCs w:val="20"/>
          <w:lang w:val="en-GB"/>
        </w:rPr>
        <w:t>Badna</w:t>
      </w:r>
      <w:proofErr w:type="spellEnd"/>
      <w:r w:rsidRPr="00BB2F8E">
        <w:rPr>
          <w:rFonts w:ascii="Arial" w:hAnsi="Arial" w:cs="Arial"/>
          <w:sz w:val="20"/>
          <w:szCs w:val="20"/>
          <w:lang w:val="en-GB"/>
        </w:rPr>
        <w:t xml:space="preserve"> Bay during April and May. This was during a time of very low flows and the trap did not fish for much of the period but information was obtained.</w:t>
      </w:r>
    </w:p>
    <w:p w14:paraId="0822B2F3" w14:textId="77777777" w:rsidR="00BB2F8E" w:rsidRPr="00BB2F8E" w:rsidRDefault="00BB2F8E" w:rsidP="00F97673">
      <w:pPr>
        <w:jc w:val="both"/>
        <w:rPr>
          <w:rFonts w:ascii="Arial" w:hAnsi="Arial" w:cs="Arial"/>
          <w:sz w:val="20"/>
          <w:szCs w:val="20"/>
          <w:lang w:val="en-GB"/>
        </w:rPr>
      </w:pPr>
    </w:p>
    <w:p w14:paraId="3637C129" w14:textId="77777777" w:rsidR="00BB2F8E" w:rsidRPr="00BB2F8E" w:rsidRDefault="00BB2F8E" w:rsidP="00B71EA8">
      <w:pPr>
        <w:jc w:val="both"/>
        <w:rPr>
          <w:rFonts w:ascii="Arial" w:hAnsi="Arial" w:cs="Arial"/>
          <w:sz w:val="20"/>
          <w:szCs w:val="20"/>
          <w:lang w:val="en-GB"/>
        </w:rPr>
      </w:pPr>
      <w:r w:rsidRPr="00BB2F8E">
        <w:rPr>
          <w:rFonts w:ascii="Arial" w:hAnsi="Arial" w:cs="Arial"/>
          <w:sz w:val="20"/>
          <w:szCs w:val="20"/>
          <w:lang w:val="en-GB"/>
        </w:rPr>
        <w:t>The Trust has worked with the Clerk to the Board as required, providing advice on a number of different matters.</w:t>
      </w:r>
    </w:p>
    <w:p w14:paraId="5630AD66" w14:textId="77777777" w:rsidR="00F6448E" w:rsidRDefault="00F6448E" w:rsidP="005F6BAA">
      <w:pPr>
        <w:ind w:left="-426" w:right="-334"/>
        <w:jc w:val="both"/>
        <w:rPr>
          <w:rFonts w:ascii="Arial" w:hAnsi="Arial" w:cs="Arial"/>
          <w:sz w:val="20"/>
          <w:szCs w:val="20"/>
          <w:lang w:val="en-GB"/>
        </w:rPr>
      </w:pPr>
    </w:p>
    <w:p w14:paraId="366CCB45" w14:textId="77777777" w:rsidR="00F83285" w:rsidRPr="005F0CCE" w:rsidRDefault="00F83285" w:rsidP="00F83285">
      <w:pPr>
        <w:ind w:left="-426" w:right="-334"/>
        <w:jc w:val="both"/>
        <w:rPr>
          <w:rFonts w:ascii="Arial" w:hAnsi="Arial" w:cs="Arial"/>
          <w:b/>
          <w:sz w:val="20"/>
          <w:szCs w:val="20"/>
          <w:lang w:val="en-GB"/>
        </w:rPr>
      </w:pPr>
      <w:r w:rsidRPr="005F0CCE">
        <w:rPr>
          <w:rFonts w:ascii="Arial" w:hAnsi="Arial" w:cs="Arial"/>
          <w:b/>
          <w:sz w:val="20"/>
          <w:szCs w:val="20"/>
          <w:lang w:val="en-GB"/>
        </w:rPr>
        <w:t>PLANNING CONSULTATIONS ETC.</w:t>
      </w:r>
    </w:p>
    <w:p w14:paraId="61829076" w14:textId="77777777" w:rsidR="00F83285" w:rsidRDefault="00F83285" w:rsidP="00F83285">
      <w:pPr>
        <w:ind w:left="-426" w:right="-334"/>
        <w:jc w:val="both"/>
        <w:rPr>
          <w:rFonts w:ascii="Arial" w:hAnsi="Arial" w:cs="Arial"/>
          <w:sz w:val="20"/>
          <w:szCs w:val="20"/>
          <w:lang w:val="en-GB"/>
        </w:rPr>
      </w:pPr>
    </w:p>
    <w:p w14:paraId="1E688653" w14:textId="31CBA49D" w:rsidR="00F83285" w:rsidRDefault="00945C33" w:rsidP="00945C33">
      <w:pPr>
        <w:ind w:left="-426" w:right="-334"/>
        <w:rPr>
          <w:rFonts w:ascii="Arial" w:hAnsi="Arial" w:cs="Arial"/>
          <w:sz w:val="20"/>
          <w:szCs w:val="20"/>
          <w:lang w:val="en-GB"/>
        </w:rPr>
      </w:pPr>
      <w:r>
        <w:rPr>
          <w:rFonts w:ascii="Arial" w:hAnsi="Arial" w:cs="Arial"/>
          <w:sz w:val="20"/>
          <w:szCs w:val="20"/>
          <w:lang w:val="en-GB"/>
        </w:rPr>
        <w:t xml:space="preserve">Loch </w:t>
      </w:r>
      <w:proofErr w:type="spellStart"/>
      <w:r>
        <w:rPr>
          <w:rFonts w:ascii="Arial" w:hAnsi="Arial" w:cs="Arial"/>
          <w:sz w:val="20"/>
          <w:szCs w:val="20"/>
          <w:lang w:val="en-GB"/>
        </w:rPr>
        <w:t>Duart</w:t>
      </w:r>
      <w:proofErr w:type="spellEnd"/>
      <w:r>
        <w:rPr>
          <w:rFonts w:ascii="Arial" w:hAnsi="Arial" w:cs="Arial"/>
          <w:sz w:val="20"/>
          <w:szCs w:val="20"/>
          <w:lang w:val="en-GB"/>
        </w:rPr>
        <w:t xml:space="preserve"> Salmon Farms have </w:t>
      </w:r>
      <w:r w:rsidR="0098127D">
        <w:rPr>
          <w:rFonts w:ascii="Arial" w:hAnsi="Arial" w:cs="Arial"/>
          <w:sz w:val="20"/>
          <w:szCs w:val="20"/>
          <w:lang w:val="en-GB"/>
        </w:rPr>
        <w:t xml:space="preserve">developed </w:t>
      </w:r>
      <w:r>
        <w:rPr>
          <w:rFonts w:ascii="Arial" w:hAnsi="Arial" w:cs="Arial"/>
          <w:sz w:val="20"/>
          <w:szCs w:val="20"/>
          <w:lang w:val="en-GB"/>
        </w:rPr>
        <w:t>propos</w:t>
      </w:r>
      <w:r w:rsidR="0098127D">
        <w:rPr>
          <w:rFonts w:ascii="Arial" w:hAnsi="Arial" w:cs="Arial"/>
          <w:sz w:val="20"/>
          <w:szCs w:val="20"/>
          <w:lang w:val="en-GB"/>
        </w:rPr>
        <w:t xml:space="preserve">als to </w:t>
      </w:r>
      <w:r>
        <w:rPr>
          <w:rFonts w:ascii="Arial" w:hAnsi="Arial" w:cs="Arial"/>
          <w:sz w:val="20"/>
          <w:szCs w:val="20"/>
          <w:lang w:val="en-GB"/>
        </w:rPr>
        <w:t>modif</w:t>
      </w:r>
      <w:r w:rsidR="0098127D">
        <w:rPr>
          <w:rFonts w:ascii="Arial" w:hAnsi="Arial" w:cs="Arial"/>
          <w:sz w:val="20"/>
          <w:szCs w:val="20"/>
          <w:lang w:val="en-GB"/>
        </w:rPr>
        <w:t>y</w:t>
      </w:r>
      <w:r>
        <w:rPr>
          <w:rFonts w:ascii="Arial" w:hAnsi="Arial" w:cs="Arial"/>
          <w:sz w:val="20"/>
          <w:szCs w:val="20"/>
          <w:lang w:val="en-GB"/>
        </w:rPr>
        <w:t xml:space="preserve"> </w:t>
      </w:r>
      <w:r w:rsidR="005D3314">
        <w:rPr>
          <w:rFonts w:ascii="Arial" w:hAnsi="Arial" w:cs="Arial"/>
          <w:sz w:val="20"/>
          <w:szCs w:val="20"/>
          <w:lang w:val="en-GB"/>
        </w:rPr>
        <w:t xml:space="preserve">a number of their production sites. We are </w:t>
      </w:r>
      <w:r w:rsidR="00FF668B">
        <w:rPr>
          <w:rFonts w:ascii="Arial" w:hAnsi="Arial" w:cs="Arial"/>
          <w:sz w:val="20"/>
          <w:szCs w:val="20"/>
          <w:lang w:val="en-GB"/>
        </w:rPr>
        <w:t xml:space="preserve">also </w:t>
      </w:r>
      <w:r w:rsidR="005D3314">
        <w:rPr>
          <w:rFonts w:ascii="Arial" w:hAnsi="Arial" w:cs="Arial"/>
          <w:sz w:val="20"/>
          <w:szCs w:val="20"/>
          <w:lang w:val="en-GB"/>
        </w:rPr>
        <w:t>aware of proposed Salmon farming developments in the area of Horse Island, within the Summer Isles</w:t>
      </w:r>
      <w:r w:rsidR="0098127D">
        <w:rPr>
          <w:rFonts w:ascii="Arial" w:hAnsi="Arial" w:cs="Arial"/>
          <w:sz w:val="20"/>
          <w:szCs w:val="20"/>
          <w:lang w:val="en-GB"/>
        </w:rPr>
        <w:t>.</w:t>
      </w:r>
    </w:p>
    <w:p w14:paraId="17AD93B2" w14:textId="77777777" w:rsidR="00F83285" w:rsidRDefault="00F83285" w:rsidP="005F6BAA">
      <w:pPr>
        <w:ind w:left="-426" w:right="-334"/>
        <w:jc w:val="both"/>
        <w:rPr>
          <w:rFonts w:ascii="Arial" w:hAnsi="Arial" w:cs="Arial"/>
          <w:sz w:val="20"/>
          <w:szCs w:val="20"/>
          <w:lang w:val="en-GB"/>
        </w:rPr>
      </w:pPr>
    </w:p>
    <w:p w14:paraId="74E6AC88" w14:textId="77777777" w:rsidR="00C56293" w:rsidRPr="00E66695" w:rsidRDefault="00C56293" w:rsidP="005F6BAA">
      <w:pPr>
        <w:ind w:left="-426" w:right="-334"/>
        <w:jc w:val="both"/>
        <w:rPr>
          <w:rFonts w:ascii="Arial" w:hAnsi="Arial" w:cs="Arial"/>
          <w:b/>
          <w:sz w:val="20"/>
          <w:szCs w:val="20"/>
          <w:lang w:val="en-GB"/>
        </w:rPr>
      </w:pPr>
      <w:r w:rsidRPr="00E66695">
        <w:rPr>
          <w:rFonts w:ascii="Arial" w:hAnsi="Arial" w:cs="Arial"/>
          <w:b/>
          <w:sz w:val="20"/>
          <w:szCs w:val="20"/>
          <w:lang w:val="en-GB"/>
        </w:rPr>
        <w:t>NORTH WEST SALMON MANAGEMENT GROUP</w:t>
      </w:r>
    </w:p>
    <w:p w14:paraId="0DE4B5B7" w14:textId="77777777" w:rsidR="00C56293" w:rsidRDefault="00C56293" w:rsidP="005F6BAA">
      <w:pPr>
        <w:ind w:left="-426" w:right="-334"/>
        <w:jc w:val="both"/>
        <w:rPr>
          <w:rFonts w:ascii="Arial" w:hAnsi="Arial" w:cs="Arial"/>
          <w:sz w:val="20"/>
          <w:szCs w:val="20"/>
          <w:lang w:val="en-GB"/>
        </w:rPr>
      </w:pPr>
    </w:p>
    <w:p w14:paraId="3DE4FBA4" w14:textId="59228D9E" w:rsidR="00C56293" w:rsidRDefault="00C56293" w:rsidP="005F6BAA">
      <w:pPr>
        <w:ind w:left="-426" w:right="-334"/>
        <w:jc w:val="both"/>
        <w:rPr>
          <w:rFonts w:ascii="Arial" w:hAnsi="Arial" w:cs="Arial"/>
          <w:sz w:val="20"/>
          <w:szCs w:val="20"/>
          <w:lang w:val="en-GB"/>
        </w:rPr>
      </w:pPr>
      <w:r>
        <w:rPr>
          <w:rFonts w:ascii="Arial" w:hAnsi="Arial" w:cs="Arial"/>
          <w:sz w:val="20"/>
          <w:szCs w:val="20"/>
          <w:lang w:val="en-GB"/>
        </w:rPr>
        <w:t>The Board continues to collaborate in the North and West Salmon Management group and operate the Northern Salmon Management Group, the function of both being to apply for licences to shoot seals. The application for licences to shoot seal, in the absence of realistically economic and workable alternatives, is the only means available in law that a Board has to try and protect wild salmon and fisheries from predation and damage by seals.</w:t>
      </w:r>
      <w:r w:rsidR="0098127D">
        <w:rPr>
          <w:rFonts w:ascii="Arial" w:hAnsi="Arial" w:cs="Arial"/>
          <w:sz w:val="20"/>
          <w:szCs w:val="20"/>
          <w:lang w:val="en-GB"/>
        </w:rPr>
        <w:t xml:space="preserve"> This group may fold in early 2021 </w:t>
      </w:r>
      <w:r w:rsidR="007F4B5A">
        <w:rPr>
          <w:rFonts w:ascii="Arial" w:hAnsi="Arial" w:cs="Arial"/>
          <w:sz w:val="20"/>
          <w:szCs w:val="20"/>
          <w:lang w:val="en-GB"/>
        </w:rPr>
        <w:t>given the changes to legislation regarding the control of seals.</w:t>
      </w:r>
    </w:p>
    <w:p w14:paraId="66204FF1" w14:textId="77777777" w:rsidR="00BF6535" w:rsidRDefault="00BF6535" w:rsidP="004C5263">
      <w:pPr>
        <w:ind w:left="-426" w:right="-334"/>
        <w:jc w:val="both"/>
        <w:rPr>
          <w:rFonts w:ascii="Arial" w:hAnsi="Arial" w:cs="Arial"/>
          <w:sz w:val="20"/>
          <w:szCs w:val="20"/>
          <w:lang w:val="en-GB"/>
        </w:rPr>
      </w:pPr>
    </w:p>
    <w:p w14:paraId="7C0AE0A3" w14:textId="17B25266" w:rsidR="00B75EC0" w:rsidRPr="005F6BAA" w:rsidRDefault="0059346C" w:rsidP="004C5263">
      <w:pPr>
        <w:ind w:left="-426" w:right="-334"/>
        <w:jc w:val="both"/>
        <w:rPr>
          <w:rFonts w:ascii="Arial" w:hAnsi="Arial" w:cs="Arial"/>
          <w:b/>
          <w:sz w:val="20"/>
          <w:szCs w:val="20"/>
          <w:lang w:val="en-GB"/>
        </w:rPr>
      </w:pPr>
      <w:r w:rsidRPr="005F6BAA">
        <w:rPr>
          <w:rFonts w:ascii="Arial" w:hAnsi="Arial" w:cs="Arial"/>
          <w:b/>
          <w:sz w:val="20"/>
          <w:szCs w:val="20"/>
          <w:lang w:val="en-GB"/>
        </w:rPr>
        <w:t xml:space="preserve">LOOK AHEAD TO </w:t>
      </w:r>
      <w:r w:rsidR="00945C33">
        <w:rPr>
          <w:rFonts w:ascii="Arial" w:hAnsi="Arial" w:cs="Arial"/>
          <w:b/>
          <w:sz w:val="20"/>
          <w:szCs w:val="20"/>
          <w:lang w:val="en-GB"/>
        </w:rPr>
        <w:t>20</w:t>
      </w:r>
      <w:r w:rsidR="00DF1140">
        <w:rPr>
          <w:rFonts w:ascii="Arial" w:hAnsi="Arial" w:cs="Arial"/>
          <w:b/>
          <w:sz w:val="20"/>
          <w:szCs w:val="20"/>
          <w:lang w:val="en-GB"/>
        </w:rPr>
        <w:t>2</w:t>
      </w:r>
      <w:r w:rsidR="007F4B5A">
        <w:rPr>
          <w:rFonts w:ascii="Arial" w:hAnsi="Arial" w:cs="Arial"/>
          <w:b/>
          <w:sz w:val="20"/>
          <w:szCs w:val="20"/>
          <w:lang w:val="en-GB"/>
        </w:rPr>
        <w:t>1</w:t>
      </w:r>
    </w:p>
    <w:p w14:paraId="2DBF0D7D" w14:textId="77777777" w:rsidR="00510842" w:rsidRPr="005F6BAA" w:rsidRDefault="00510842" w:rsidP="004C5263">
      <w:pPr>
        <w:ind w:left="-426" w:right="-334"/>
        <w:jc w:val="both"/>
        <w:rPr>
          <w:rFonts w:ascii="Arial" w:hAnsi="Arial" w:cs="Arial"/>
          <w:sz w:val="20"/>
          <w:szCs w:val="20"/>
          <w:lang w:val="en-GB"/>
        </w:rPr>
      </w:pPr>
    </w:p>
    <w:p w14:paraId="7C5B30DA" w14:textId="77777777" w:rsidR="00B75EC0" w:rsidRPr="005F6BAA" w:rsidRDefault="00B75EC0" w:rsidP="004C5263">
      <w:pPr>
        <w:ind w:left="-426" w:right="-334"/>
        <w:jc w:val="both"/>
        <w:rPr>
          <w:rFonts w:ascii="Arial" w:hAnsi="Arial" w:cs="Arial"/>
          <w:sz w:val="20"/>
          <w:szCs w:val="20"/>
          <w:lang w:val="en-GB"/>
        </w:rPr>
      </w:pPr>
      <w:r w:rsidRPr="005F6BAA">
        <w:rPr>
          <w:rFonts w:ascii="Arial" w:hAnsi="Arial" w:cs="Arial"/>
          <w:sz w:val="20"/>
          <w:szCs w:val="20"/>
          <w:lang w:val="en-GB"/>
        </w:rPr>
        <w:t>Looking ahead to next year the Board will continue to monitor and make representa</w:t>
      </w:r>
      <w:r w:rsidR="00461A62" w:rsidRPr="005F6BAA">
        <w:rPr>
          <w:rFonts w:ascii="Arial" w:hAnsi="Arial" w:cs="Arial"/>
          <w:sz w:val="20"/>
          <w:szCs w:val="20"/>
          <w:lang w:val="en-GB"/>
        </w:rPr>
        <w:t>tions on developments that may a</w:t>
      </w:r>
      <w:r w:rsidRPr="005F6BAA">
        <w:rPr>
          <w:rFonts w:ascii="Arial" w:hAnsi="Arial" w:cs="Arial"/>
          <w:sz w:val="20"/>
          <w:szCs w:val="20"/>
          <w:lang w:val="en-GB"/>
        </w:rPr>
        <w:t xml:space="preserve">ffect salmon </w:t>
      </w:r>
      <w:r w:rsidR="00510842" w:rsidRPr="005F6BAA">
        <w:rPr>
          <w:rFonts w:ascii="Arial" w:hAnsi="Arial" w:cs="Arial"/>
          <w:sz w:val="20"/>
          <w:szCs w:val="20"/>
          <w:lang w:val="en-GB"/>
        </w:rPr>
        <w:t>or salmon fisheries within the D</w:t>
      </w:r>
      <w:r w:rsidRPr="005F6BAA">
        <w:rPr>
          <w:rFonts w:ascii="Arial" w:hAnsi="Arial" w:cs="Arial"/>
          <w:sz w:val="20"/>
          <w:szCs w:val="20"/>
          <w:lang w:val="en-GB"/>
        </w:rPr>
        <w:t>istrict in fulfilment of its statutory brief</w:t>
      </w:r>
      <w:r w:rsidR="00E66695" w:rsidRPr="005F6BAA">
        <w:rPr>
          <w:rFonts w:ascii="Arial" w:hAnsi="Arial" w:cs="Arial"/>
          <w:sz w:val="20"/>
          <w:szCs w:val="20"/>
          <w:lang w:val="en-GB"/>
        </w:rPr>
        <w:t>.</w:t>
      </w:r>
    </w:p>
    <w:p w14:paraId="6B62F1B3" w14:textId="77777777" w:rsidR="00B75EC0" w:rsidRPr="005F6BAA" w:rsidRDefault="00B75EC0" w:rsidP="004C5263">
      <w:pPr>
        <w:ind w:left="-426" w:right="-334"/>
        <w:jc w:val="both"/>
        <w:rPr>
          <w:rFonts w:ascii="Arial" w:hAnsi="Arial" w:cs="Arial"/>
          <w:sz w:val="20"/>
          <w:szCs w:val="20"/>
          <w:lang w:val="en-GB"/>
        </w:rPr>
      </w:pPr>
    </w:p>
    <w:p w14:paraId="60FD3F89" w14:textId="77777777" w:rsidR="00B75EC0" w:rsidRPr="005F6BAA" w:rsidRDefault="00510842" w:rsidP="004C5263">
      <w:pPr>
        <w:ind w:left="-426" w:right="-334"/>
        <w:jc w:val="both"/>
        <w:rPr>
          <w:rFonts w:ascii="Arial" w:hAnsi="Arial" w:cs="Arial"/>
          <w:sz w:val="20"/>
          <w:szCs w:val="20"/>
          <w:lang w:val="en-GB"/>
        </w:rPr>
      </w:pPr>
      <w:r w:rsidRPr="005F6BAA">
        <w:rPr>
          <w:rFonts w:ascii="Arial" w:hAnsi="Arial" w:cs="Arial"/>
          <w:sz w:val="20"/>
          <w:szCs w:val="20"/>
          <w:lang w:val="en-GB"/>
        </w:rPr>
        <w:t xml:space="preserve">The Board will </w:t>
      </w:r>
      <w:r w:rsidR="00E66695" w:rsidRPr="005F6BAA">
        <w:rPr>
          <w:rFonts w:ascii="Arial" w:hAnsi="Arial" w:cs="Arial"/>
          <w:sz w:val="20"/>
          <w:szCs w:val="20"/>
          <w:lang w:val="en-GB"/>
        </w:rPr>
        <w:t xml:space="preserve">continue its close working relationship with the West Sutherland Fisheries Trust </w:t>
      </w:r>
      <w:r w:rsidR="00E8697B" w:rsidRPr="005F6BAA">
        <w:rPr>
          <w:rFonts w:ascii="Arial" w:hAnsi="Arial" w:cs="Arial"/>
          <w:sz w:val="20"/>
          <w:szCs w:val="20"/>
          <w:lang w:val="en-GB"/>
        </w:rPr>
        <w:t xml:space="preserve">(WSFT) </w:t>
      </w:r>
      <w:r w:rsidR="00E66695" w:rsidRPr="005F6BAA">
        <w:rPr>
          <w:rFonts w:ascii="Arial" w:hAnsi="Arial" w:cs="Arial"/>
          <w:sz w:val="20"/>
          <w:szCs w:val="20"/>
          <w:lang w:val="en-GB"/>
        </w:rPr>
        <w:t>in respect of its salmon and sea trout related work.</w:t>
      </w:r>
    </w:p>
    <w:p w14:paraId="680A4E5D" w14:textId="2F1AE598" w:rsidR="0052161E" w:rsidRDefault="0052161E" w:rsidP="004C5263">
      <w:pPr>
        <w:ind w:left="-426" w:right="-334"/>
        <w:jc w:val="both"/>
        <w:rPr>
          <w:rFonts w:ascii="Arial" w:hAnsi="Arial" w:cs="Arial"/>
          <w:sz w:val="20"/>
          <w:szCs w:val="20"/>
          <w:highlight w:val="yellow"/>
          <w:lang w:val="en-GB"/>
        </w:rPr>
      </w:pPr>
    </w:p>
    <w:p w14:paraId="35E6BE0E" w14:textId="1D9067E8" w:rsidR="00897819" w:rsidRDefault="00897819" w:rsidP="004C5263">
      <w:pPr>
        <w:ind w:left="-426" w:right="-334"/>
        <w:jc w:val="both"/>
        <w:rPr>
          <w:rFonts w:ascii="Arial" w:hAnsi="Arial" w:cs="Arial"/>
          <w:sz w:val="20"/>
          <w:szCs w:val="20"/>
          <w:highlight w:val="yellow"/>
          <w:lang w:val="en-GB"/>
        </w:rPr>
      </w:pPr>
    </w:p>
    <w:p w14:paraId="47EEF62A" w14:textId="35667CA7" w:rsidR="00897819" w:rsidRDefault="00897819" w:rsidP="004C5263">
      <w:pPr>
        <w:ind w:left="-426" w:right="-334"/>
        <w:jc w:val="both"/>
        <w:rPr>
          <w:rFonts w:ascii="Arial" w:hAnsi="Arial" w:cs="Arial"/>
          <w:sz w:val="20"/>
          <w:szCs w:val="20"/>
          <w:highlight w:val="yellow"/>
          <w:lang w:val="en-GB"/>
        </w:rPr>
      </w:pPr>
    </w:p>
    <w:p w14:paraId="37C8F2E0" w14:textId="331A5DE8" w:rsidR="00897819" w:rsidRDefault="00897819" w:rsidP="004C5263">
      <w:pPr>
        <w:ind w:left="-426" w:right="-334"/>
        <w:jc w:val="both"/>
        <w:rPr>
          <w:rFonts w:ascii="Arial" w:hAnsi="Arial" w:cs="Arial"/>
          <w:sz w:val="20"/>
          <w:szCs w:val="20"/>
          <w:highlight w:val="yellow"/>
          <w:lang w:val="en-GB"/>
        </w:rPr>
      </w:pPr>
    </w:p>
    <w:p w14:paraId="159161A7" w14:textId="055C0B61" w:rsidR="00897819" w:rsidRDefault="00897819" w:rsidP="004C5263">
      <w:pPr>
        <w:ind w:left="-426" w:right="-334"/>
        <w:jc w:val="both"/>
        <w:rPr>
          <w:rFonts w:ascii="Arial" w:hAnsi="Arial" w:cs="Arial"/>
          <w:sz w:val="20"/>
          <w:szCs w:val="20"/>
          <w:highlight w:val="yellow"/>
          <w:lang w:val="en-GB"/>
        </w:rPr>
      </w:pPr>
    </w:p>
    <w:p w14:paraId="372D3532" w14:textId="5C5E9867" w:rsidR="00897819" w:rsidRDefault="00897819" w:rsidP="004C5263">
      <w:pPr>
        <w:ind w:left="-426" w:right="-334"/>
        <w:jc w:val="both"/>
        <w:rPr>
          <w:rFonts w:ascii="Arial" w:hAnsi="Arial" w:cs="Arial"/>
          <w:sz w:val="20"/>
          <w:szCs w:val="20"/>
          <w:highlight w:val="yellow"/>
          <w:lang w:val="en-GB"/>
        </w:rPr>
      </w:pPr>
    </w:p>
    <w:p w14:paraId="34098E12" w14:textId="6D9C1C88" w:rsidR="00897819" w:rsidRDefault="00897819" w:rsidP="004C5263">
      <w:pPr>
        <w:ind w:left="-426" w:right="-334"/>
        <w:jc w:val="both"/>
        <w:rPr>
          <w:rFonts w:ascii="Arial" w:hAnsi="Arial" w:cs="Arial"/>
          <w:sz w:val="20"/>
          <w:szCs w:val="20"/>
          <w:highlight w:val="yellow"/>
          <w:lang w:val="en-GB"/>
        </w:rPr>
      </w:pPr>
    </w:p>
    <w:p w14:paraId="18FF7F00" w14:textId="1CB7E491" w:rsidR="00897819" w:rsidRDefault="00897819" w:rsidP="004C5263">
      <w:pPr>
        <w:ind w:left="-426" w:right="-334"/>
        <w:jc w:val="both"/>
        <w:rPr>
          <w:rFonts w:ascii="Arial" w:hAnsi="Arial" w:cs="Arial"/>
          <w:sz w:val="20"/>
          <w:szCs w:val="20"/>
          <w:highlight w:val="yellow"/>
          <w:lang w:val="en-GB"/>
        </w:rPr>
      </w:pPr>
    </w:p>
    <w:p w14:paraId="55C83FAE" w14:textId="7E3FC81B" w:rsidR="00897819" w:rsidRDefault="00897819" w:rsidP="004C5263">
      <w:pPr>
        <w:ind w:left="-426" w:right="-334"/>
        <w:jc w:val="both"/>
        <w:rPr>
          <w:rFonts w:ascii="Arial" w:hAnsi="Arial" w:cs="Arial"/>
          <w:sz w:val="20"/>
          <w:szCs w:val="20"/>
          <w:highlight w:val="yellow"/>
          <w:lang w:val="en-GB"/>
        </w:rPr>
      </w:pPr>
    </w:p>
    <w:p w14:paraId="6FECA21A" w14:textId="6413A7AB" w:rsidR="00897819" w:rsidRDefault="00897819" w:rsidP="004C5263">
      <w:pPr>
        <w:ind w:left="-426" w:right="-334"/>
        <w:jc w:val="both"/>
        <w:rPr>
          <w:rFonts w:ascii="Arial" w:hAnsi="Arial" w:cs="Arial"/>
          <w:sz w:val="20"/>
          <w:szCs w:val="20"/>
          <w:highlight w:val="yellow"/>
          <w:lang w:val="en-GB"/>
        </w:rPr>
      </w:pPr>
    </w:p>
    <w:p w14:paraId="61143E6F" w14:textId="77777777" w:rsidR="00897819" w:rsidRPr="000274B9" w:rsidRDefault="00897819" w:rsidP="004C5263">
      <w:pPr>
        <w:ind w:left="-426" w:right="-334"/>
        <w:jc w:val="both"/>
        <w:rPr>
          <w:rFonts w:ascii="Arial" w:hAnsi="Arial" w:cs="Arial"/>
          <w:sz w:val="20"/>
          <w:szCs w:val="20"/>
          <w:highlight w:val="yellow"/>
          <w:lang w:val="en-GB"/>
        </w:rPr>
      </w:pPr>
    </w:p>
    <w:p w14:paraId="69DC1FDE" w14:textId="77777777" w:rsidR="00A24DB1" w:rsidRPr="005F6BAA" w:rsidRDefault="00510842" w:rsidP="004C5263">
      <w:pPr>
        <w:ind w:left="-426" w:right="-334"/>
        <w:jc w:val="both"/>
        <w:rPr>
          <w:rFonts w:ascii="Arial" w:hAnsi="Arial" w:cs="Arial"/>
          <w:b/>
          <w:sz w:val="20"/>
          <w:szCs w:val="20"/>
          <w:lang w:val="en-GB"/>
        </w:rPr>
      </w:pPr>
      <w:r w:rsidRPr="005F6BAA">
        <w:rPr>
          <w:rFonts w:ascii="Arial" w:hAnsi="Arial" w:cs="Arial"/>
          <w:b/>
          <w:sz w:val="20"/>
          <w:szCs w:val="20"/>
          <w:lang w:val="en-GB"/>
        </w:rPr>
        <w:lastRenderedPageBreak/>
        <w:t>AND FINALLY</w:t>
      </w:r>
    </w:p>
    <w:p w14:paraId="19219836" w14:textId="77777777" w:rsidR="00510842" w:rsidRPr="005F6BAA" w:rsidRDefault="00510842" w:rsidP="004C5263">
      <w:pPr>
        <w:ind w:left="-426" w:right="-334"/>
        <w:jc w:val="both"/>
        <w:rPr>
          <w:rFonts w:ascii="Arial" w:hAnsi="Arial" w:cs="Arial"/>
          <w:sz w:val="20"/>
          <w:szCs w:val="20"/>
          <w:lang w:val="en-GB"/>
        </w:rPr>
      </w:pPr>
    </w:p>
    <w:p w14:paraId="799EF29A" w14:textId="77777777" w:rsidR="00461A62" w:rsidRPr="005F6BAA" w:rsidRDefault="00DF1140" w:rsidP="004C5263">
      <w:pPr>
        <w:ind w:left="-426" w:right="-334"/>
        <w:jc w:val="both"/>
        <w:rPr>
          <w:rFonts w:ascii="Arial" w:hAnsi="Arial" w:cs="Arial"/>
          <w:sz w:val="20"/>
          <w:szCs w:val="20"/>
        </w:rPr>
      </w:pPr>
      <w:r>
        <w:rPr>
          <w:rFonts w:ascii="Arial" w:hAnsi="Arial" w:cs="Arial"/>
          <w:sz w:val="20"/>
          <w:szCs w:val="20"/>
        </w:rPr>
        <w:t>I</w:t>
      </w:r>
      <w:r w:rsidR="005F6BAA" w:rsidRPr="005F6BAA">
        <w:rPr>
          <w:rFonts w:ascii="Arial" w:hAnsi="Arial" w:cs="Arial"/>
          <w:sz w:val="20"/>
          <w:szCs w:val="20"/>
        </w:rPr>
        <w:t>t is important to record a</w:t>
      </w:r>
      <w:r w:rsidR="00461A62" w:rsidRPr="005F6BAA">
        <w:rPr>
          <w:rFonts w:ascii="Arial" w:hAnsi="Arial" w:cs="Arial"/>
          <w:sz w:val="20"/>
          <w:szCs w:val="20"/>
        </w:rPr>
        <w:t xml:space="preserve"> vote of thanks to Board members who are all unpaid volunteers and whose role covers a vital aspect of the Scottish regulatory framework in the protection salmon and the improvemen</w:t>
      </w:r>
      <w:r w:rsidR="00475F43" w:rsidRPr="005F6BAA">
        <w:rPr>
          <w:rFonts w:ascii="Arial" w:hAnsi="Arial" w:cs="Arial"/>
          <w:sz w:val="20"/>
          <w:szCs w:val="20"/>
        </w:rPr>
        <w:t>t of wild salmon fisheries. The participation of the Board members now and going forward into legislative change is and will continue</w:t>
      </w:r>
      <w:r w:rsidR="00461A62" w:rsidRPr="005F6BAA">
        <w:rPr>
          <w:rFonts w:ascii="Arial" w:hAnsi="Arial" w:cs="Arial"/>
          <w:sz w:val="20"/>
          <w:szCs w:val="20"/>
        </w:rPr>
        <w:t xml:space="preserve"> </w:t>
      </w:r>
      <w:r w:rsidR="009A074B" w:rsidRPr="005F6BAA">
        <w:rPr>
          <w:rFonts w:ascii="Arial" w:hAnsi="Arial" w:cs="Arial"/>
          <w:sz w:val="20"/>
          <w:szCs w:val="20"/>
        </w:rPr>
        <w:t xml:space="preserve">to be </w:t>
      </w:r>
      <w:r w:rsidR="00461A62" w:rsidRPr="005F6BAA">
        <w:rPr>
          <w:rFonts w:ascii="Arial" w:hAnsi="Arial" w:cs="Arial"/>
          <w:sz w:val="20"/>
          <w:szCs w:val="20"/>
        </w:rPr>
        <w:t xml:space="preserve">of considerable importance within our District with the ripple effect on hotels, suppliers and so on in this otherwise fragile economic area. </w:t>
      </w:r>
    </w:p>
    <w:p w14:paraId="296FEF7D" w14:textId="77777777" w:rsidR="0052161E" w:rsidRPr="000274B9" w:rsidRDefault="0052161E" w:rsidP="004C5263">
      <w:pPr>
        <w:ind w:left="-426" w:right="-334"/>
        <w:jc w:val="both"/>
        <w:rPr>
          <w:rFonts w:ascii="Arial" w:hAnsi="Arial" w:cs="Arial"/>
          <w:sz w:val="20"/>
          <w:szCs w:val="20"/>
          <w:highlight w:val="yellow"/>
          <w:lang w:val="en-GB"/>
        </w:rPr>
      </w:pPr>
    </w:p>
    <w:p w14:paraId="7194DBDC" w14:textId="77777777" w:rsidR="00BF6535" w:rsidRDefault="00BF6535" w:rsidP="004C5263">
      <w:pPr>
        <w:ind w:left="-426" w:right="-334"/>
        <w:jc w:val="both"/>
        <w:rPr>
          <w:rFonts w:ascii="Arial" w:hAnsi="Arial" w:cs="Arial"/>
          <w:sz w:val="20"/>
          <w:szCs w:val="20"/>
          <w:lang w:val="en-GB"/>
        </w:rPr>
      </w:pPr>
    </w:p>
    <w:p w14:paraId="769D0D3C" w14:textId="77777777" w:rsidR="00F83285" w:rsidRDefault="00F83285" w:rsidP="004C5263">
      <w:pPr>
        <w:ind w:left="-426" w:right="-334"/>
        <w:jc w:val="both"/>
        <w:rPr>
          <w:rFonts w:ascii="Arial" w:hAnsi="Arial" w:cs="Arial"/>
          <w:sz w:val="20"/>
          <w:szCs w:val="20"/>
          <w:lang w:val="en-GB"/>
        </w:rPr>
      </w:pPr>
    </w:p>
    <w:p w14:paraId="54CD245A" w14:textId="77777777" w:rsidR="00F83285" w:rsidRDefault="00F83285" w:rsidP="004C5263">
      <w:pPr>
        <w:ind w:left="-426" w:right="-334"/>
        <w:jc w:val="both"/>
        <w:rPr>
          <w:rFonts w:ascii="Arial" w:hAnsi="Arial" w:cs="Arial"/>
          <w:sz w:val="20"/>
          <w:szCs w:val="20"/>
          <w:lang w:val="en-GB"/>
        </w:rPr>
      </w:pPr>
    </w:p>
    <w:p w14:paraId="1231BE67" w14:textId="77777777" w:rsidR="00AA1B5C" w:rsidRDefault="00AA1B5C" w:rsidP="004C5263">
      <w:pPr>
        <w:ind w:left="-426" w:right="-334"/>
        <w:jc w:val="both"/>
        <w:rPr>
          <w:rFonts w:ascii="Arial" w:hAnsi="Arial" w:cs="Arial"/>
          <w:sz w:val="20"/>
          <w:szCs w:val="20"/>
          <w:lang w:val="en-GB"/>
        </w:rPr>
      </w:pPr>
    </w:p>
    <w:p w14:paraId="21D28572" w14:textId="77777777" w:rsidR="000D6FEA" w:rsidRDefault="00E25060" w:rsidP="004C5263">
      <w:pPr>
        <w:ind w:left="-426" w:right="-334"/>
        <w:jc w:val="both"/>
        <w:rPr>
          <w:rFonts w:ascii="Arial" w:hAnsi="Arial" w:cs="Arial"/>
          <w:sz w:val="20"/>
          <w:szCs w:val="20"/>
        </w:rPr>
      </w:pPr>
      <w:r>
        <w:rPr>
          <w:rFonts w:ascii="Arial" w:hAnsi="Arial" w:cs="Arial"/>
          <w:sz w:val="20"/>
          <w:szCs w:val="20"/>
        </w:rPr>
        <w:t>R Vestey</w:t>
      </w:r>
    </w:p>
    <w:p w14:paraId="12E25D3A" w14:textId="77777777" w:rsidR="000D6FEA" w:rsidRDefault="000D6FEA" w:rsidP="004C5263">
      <w:pPr>
        <w:ind w:left="-426" w:right="-334"/>
        <w:jc w:val="both"/>
        <w:rPr>
          <w:rFonts w:ascii="Arial" w:hAnsi="Arial" w:cs="Arial"/>
          <w:sz w:val="20"/>
          <w:szCs w:val="20"/>
        </w:rPr>
      </w:pPr>
      <w:proofErr w:type="spellStart"/>
      <w:r>
        <w:rPr>
          <w:rFonts w:ascii="Arial" w:hAnsi="Arial" w:cs="Arial"/>
          <w:sz w:val="20"/>
          <w:szCs w:val="20"/>
        </w:rPr>
        <w:t>Convenor</w:t>
      </w:r>
      <w:proofErr w:type="spellEnd"/>
    </w:p>
    <w:p w14:paraId="050996F1" w14:textId="77777777" w:rsidR="0052161E" w:rsidRDefault="000D6FEA" w:rsidP="004C5263">
      <w:pPr>
        <w:ind w:left="-426" w:right="-334"/>
        <w:jc w:val="both"/>
        <w:rPr>
          <w:rFonts w:ascii="Arial" w:hAnsi="Arial" w:cs="Arial"/>
          <w:sz w:val="20"/>
          <w:szCs w:val="20"/>
          <w:lang w:val="en-GB"/>
        </w:rPr>
      </w:pPr>
      <w:r>
        <w:rPr>
          <w:rFonts w:ascii="Arial" w:hAnsi="Arial" w:cs="Arial"/>
          <w:sz w:val="20"/>
          <w:szCs w:val="20"/>
        </w:rPr>
        <w:t>North and West District Salmon Fishery Board</w:t>
      </w:r>
    </w:p>
    <w:p w14:paraId="7790EBFF" w14:textId="77777777" w:rsidR="0052161E" w:rsidRPr="0081389F" w:rsidRDefault="0052161E" w:rsidP="004C5263">
      <w:pPr>
        <w:ind w:left="-426" w:right="-334"/>
        <w:jc w:val="both"/>
        <w:rPr>
          <w:rFonts w:ascii="Arial" w:hAnsi="Arial" w:cs="Arial"/>
          <w:sz w:val="20"/>
          <w:szCs w:val="20"/>
          <w:u w:val="single"/>
          <w:lang w:val="en-GB"/>
        </w:rPr>
      </w:pPr>
      <w:r>
        <w:rPr>
          <w:rFonts w:ascii="Arial" w:hAnsi="Arial" w:cs="Arial"/>
          <w:sz w:val="20"/>
          <w:szCs w:val="20"/>
          <w:u w:val="single"/>
          <w:lang w:val="en-GB"/>
        </w:rPr>
        <w:t>__________________________________________________________________________</w:t>
      </w:r>
    </w:p>
    <w:p w14:paraId="36FEB5B0" w14:textId="77777777" w:rsidR="00F83285" w:rsidRDefault="00F83285" w:rsidP="004C5263">
      <w:pPr>
        <w:ind w:left="-426" w:right="-334"/>
        <w:jc w:val="both"/>
        <w:rPr>
          <w:rFonts w:ascii="Arial" w:hAnsi="Arial" w:cs="Arial"/>
          <w:sz w:val="20"/>
          <w:szCs w:val="20"/>
          <w:lang w:val="en-GB"/>
        </w:rPr>
      </w:pPr>
    </w:p>
    <w:p w14:paraId="30D7AA69" w14:textId="77777777" w:rsidR="00F83285" w:rsidRDefault="00F83285" w:rsidP="004C5263">
      <w:pPr>
        <w:ind w:left="-426" w:right="-334"/>
        <w:jc w:val="both"/>
        <w:rPr>
          <w:rFonts w:ascii="Arial" w:hAnsi="Arial" w:cs="Arial"/>
          <w:sz w:val="20"/>
          <w:szCs w:val="20"/>
          <w:lang w:val="en-GB"/>
        </w:rPr>
      </w:pPr>
    </w:p>
    <w:p w14:paraId="5A2DBBC6" w14:textId="77777777" w:rsidR="0052161E" w:rsidRDefault="0052161E" w:rsidP="004C5263">
      <w:pPr>
        <w:ind w:left="-426" w:right="-334"/>
        <w:jc w:val="both"/>
        <w:rPr>
          <w:rFonts w:ascii="Arial" w:hAnsi="Arial" w:cs="Arial"/>
          <w:sz w:val="20"/>
          <w:szCs w:val="20"/>
          <w:lang w:val="en-GB"/>
        </w:rPr>
      </w:pPr>
      <w:r>
        <w:rPr>
          <w:rFonts w:ascii="Arial" w:hAnsi="Arial" w:cs="Arial"/>
          <w:sz w:val="20"/>
          <w:szCs w:val="20"/>
          <w:lang w:val="en-GB"/>
        </w:rPr>
        <w:t>Appendix 1</w:t>
      </w:r>
    </w:p>
    <w:p w14:paraId="7196D064" w14:textId="77777777" w:rsidR="0052161E" w:rsidRDefault="0052161E" w:rsidP="004C5263">
      <w:pPr>
        <w:ind w:left="-426" w:right="-334"/>
        <w:jc w:val="both"/>
        <w:rPr>
          <w:rFonts w:ascii="Arial" w:hAnsi="Arial" w:cs="Arial"/>
          <w:sz w:val="20"/>
          <w:szCs w:val="20"/>
          <w:lang w:val="en-GB"/>
        </w:rPr>
      </w:pPr>
    </w:p>
    <w:p w14:paraId="34FF1C98" w14:textId="77777777" w:rsidR="0052161E" w:rsidRDefault="0052161E" w:rsidP="004C5263">
      <w:pPr>
        <w:ind w:left="-426" w:right="-334"/>
        <w:jc w:val="both"/>
        <w:rPr>
          <w:rFonts w:ascii="Arial" w:hAnsi="Arial" w:cs="Arial"/>
          <w:sz w:val="20"/>
          <w:szCs w:val="20"/>
          <w:lang w:val="en-GB"/>
        </w:rPr>
      </w:pPr>
    </w:p>
    <w:p w14:paraId="7849734F" w14:textId="5AD04E8A" w:rsidR="0052161E" w:rsidRDefault="0052161E" w:rsidP="004C5263">
      <w:pPr>
        <w:ind w:left="-426" w:right="-334"/>
        <w:jc w:val="both"/>
        <w:rPr>
          <w:rFonts w:ascii="Arial" w:hAnsi="Arial" w:cs="Arial"/>
          <w:b/>
          <w:sz w:val="20"/>
          <w:szCs w:val="20"/>
          <w:u w:val="single"/>
          <w:lang w:val="en-GB"/>
        </w:rPr>
      </w:pPr>
      <w:r w:rsidRPr="0052161E">
        <w:rPr>
          <w:rFonts w:ascii="Arial" w:hAnsi="Arial" w:cs="Arial"/>
          <w:b/>
          <w:sz w:val="20"/>
          <w:szCs w:val="20"/>
          <w:u w:val="single"/>
          <w:lang w:val="en-GB"/>
        </w:rPr>
        <w:t>North</w:t>
      </w:r>
      <w:r w:rsidR="000D6FEA">
        <w:rPr>
          <w:rFonts w:ascii="Arial" w:hAnsi="Arial" w:cs="Arial"/>
          <w:b/>
          <w:sz w:val="20"/>
          <w:szCs w:val="20"/>
          <w:u w:val="single"/>
          <w:lang w:val="en-GB"/>
        </w:rPr>
        <w:t xml:space="preserve"> and West</w:t>
      </w:r>
      <w:r w:rsidRPr="0052161E">
        <w:rPr>
          <w:rFonts w:ascii="Arial" w:hAnsi="Arial" w:cs="Arial"/>
          <w:b/>
          <w:sz w:val="20"/>
          <w:szCs w:val="20"/>
          <w:u w:val="single"/>
          <w:lang w:val="en-GB"/>
        </w:rPr>
        <w:t xml:space="preserve"> District Salmon Fishery Board</w:t>
      </w:r>
    </w:p>
    <w:p w14:paraId="0461DC1A" w14:textId="39458E5D" w:rsidR="007F4B5A" w:rsidRDefault="007F4B5A" w:rsidP="004C5263">
      <w:pPr>
        <w:ind w:left="-426" w:right="-334"/>
        <w:jc w:val="both"/>
        <w:rPr>
          <w:rFonts w:ascii="Arial" w:hAnsi="Arial" w:cs="Arial"/>
          <w:b/>
          <w:sz w:val="20"/>
          <w:szCs w:val="20"/>
          <w:u w:val="single"/>
          <w:lang w:val="en-GB"/>
        </w:rPr>
      </w:pPr>
    </w:p>
    <w:p w14:paraId="3C73531D" w14:textId="280F49D7" w:rsidR="007F4B5A" w:rsidRDefault="007F4B5A" w:rsidP="004C5263">
      <w:pPr>
        <w:ind w:left="-426" w:right="-334"/>
        <w:jc w:val="both"/>
        <w:rPr>
          <w:rFonts w:ascii="Arial" w:hAnsi="Arial" w:cs="Arial"/>
          <w:b/>
          <w:sz w:val="20"/>
          <w:szCs w:val="20"/>
          <w:u w:val="single"/>
          <w:lang w:val="en-GB"/>
        </w:rPr>
      </w:pPr>
      <w:r>
        <w:rPr>
          <w:rFonts w:ascii="Arial" w:hAnsi="Arial" w:cs="Arial"/>
          <w:b/>
          <w:sz w:val="20"/>
          <w:szCs w:val="20"/>
          <w:u w:val="single"/>
          <w:lang w:val="en-GB"/>
        </w:rPr>
        <w:t>Elected on 22</w:t>
      </w:r>
      <w:r w:rsidRPr="007F4B5A">
        <w:rPr>
          <w:rFonts w:ascii="Arial" w:hAnsi="Arial" w:cs="Arial"/>
          <w:b/>
          <w:sz w:val="20"/>
          <w:szCs w:val="20"/>
          <w:u w:val="single"/>
          <w:vertAlign w:val="superscript"/>
          <w:lang w:val="en-GB"/>
        </w:rPr>
        <w:t>nd</w:t>
      </w:r>
      <w:r>
        <w:rPr>
          <w:rFonts w:ascii="Arial" w:hAnsi="Arial" w:cs="Arial"/>
          <w:b/>
          <w:sz w:val="20"/>
          <w:szCs w:val="20"/>
          <w:u w:val="single"/>
          <w:lang w:val="en-GB"/>
        </w:rPr>
        <w:t xml:space="preserve"> May 2020</w:t>
      </w:r>
    </w:p>
    <w:p w14:paraId="6F46B542" w14:textId="06A48CC2" w:rsidR="0023075E" w:rsidRDefault="0023075E" w:rsidP="004C5263">
      <w:pPr>
        <w:ind w:left="-426" w:right="-334"/>
        <w:jc w:val="both"/>
        <w:rPr>
          <w:rFonts w:ascii="Arial" w:hAnsi="Arial" w:cs="Arial"/>
          <w:b/>
          <w:sz w:val="20"/>
          <w:szCs w:val="20"/>
          <w:u w:val="single"/>
          <w:lang w:val="en-GB"/>
        </w:rPr>
      </w:pPr>
    </w:p>
    <w:p w14:paraId="4AB6812F" w14:textId="77777777" w:rsidR="0023075E" w:rsidRPr="0023075E" w:rsidRDefault="0023075E" w:rsidP="0023075E">
      <w:pPr>
        <w:jc w:val="both"/>
        <w:rPr>
          <w:rFonts w:ascii="Arial" w:hAnsi="Arial" w:cs="Arial"/>
          <w:sz w:val="20"/>
          <w:szCs w:val="20"/>
          <w:u w:val="single"/>
        </w:rPr>
      </w:pPr>
      <w:r w:rsidRPr="0023075E">
        <w:rPr>
          <w:rFonts w:ascii="Arial" w:hAnsi="Arial" w:cs="Arial"/>
          <w:sz w:val="20"/>
          <w:szCs w:val="20"/>
          <w:u w:val="single"/>
        </w:rPr>
        <w:t>Upper Proprietors.</w:t>
      </w:r>
    </w:p>
    <w:p w14:paraId="5686CEF3" w14:textId="77777777" w:rsidR="0023075E" w:rsidRPr="0023075E" w:rsidRDefault="0023075E" w:rsidP="0023075E">
      <w:pPr>
        <w:jc w:val="both"/>
        <w:rPr>
          <w:rFonts w:ascii="Arial" w:hAnsi="Arial" w:cs="Arial"/>
          <w:sz w:val="20"/>
          <w:szCs w:val="20"/>
        </w:rPr>
      </w:pPr>
    </w:p>
    <w:p w14:paraId="0CBE292E" w14:textId="77777777" w:rsidR="0023075E" w:rsidRPr="0023075E" w:rsidRDefault="0023075E" w:rsidP="0023075E">
      <w:pPr>
        <w:jc w:val="both"/>
        <w:rPr>
          <w:rFonts w:ascii="Arial" w:hAnsi="Arial" w:cs="Arial"/>
          <w:sz w:val="20"/>
          <w:szCs w:val="20"/>
        </w:rPr>
      </w:pPr>
      <w:r w:rsidRPr="0023075E">
        <w:rPr>
          <w:rFonts w:ascii="Arial" w:hAnsi="Arial" w:cs="Arial"/>
          <w:sz w:val="20"/>
          <w:szCs w:val="20"/>
        </w:rPr>
        <w:t>Mr R Vestey</w:t>
      </w:r>
      <w:r w:rsidRPr="0023075E">
        <w:rPr>
          <w:rFonts w:ascii="Arial" w:hAnsi="Arial" w:cs="Arial"/>
          <w:sz w:val="20"/>
          <w:szCs w:val="20"/>
        </w:rPr>
        <w:tab/>
      </w:r>
      <w:r w:rsidRPr="0023075E">
        <w:rPr>
          <w:rFonts w:ascii="Arial" w:hAnsi="Arial" w:cs="Arial"/>
          <w:sz w:val="20"/>
          <w:szCs w:val="20"/>
        </w:rPr>
        <w:tab/>
        <w:t>(Mandatory for the EH Vestey Marriage Settlement Trust)</w:t>
      </w:r>
    </w:p>
    <w:p w14:paraId="763E8893" w14:textId="77777777" w:rsidR="0023075E" w:rsidRPr="0023075E" w:rsidRDefault="0023075E" w:rsidP="0023075E">
      <w:pPr>
        <w:jc w:val="both"/>
        <w:rPr>
          <w:rFonts w:ascii="Arial" w:hAnsi="Arial" w:cs="Arial"/>
          <w:sz w:val="20"/>
          <w:szCs w:val="20"/>
        </w:rPr>
      </w:pPr>
      <w:r w:rsidRPr="0023075E">
        <w:rPr>
          <w:rFonts w:ascii="Arial" w:hAnsi="Arial" w:cs="Arial"/>
          <w:sz w:val="20"/>
          <w:szCs w:val="20"/>
        </w:rPr>
        <w:t>Mr D Davies</w:t>
      </w:r>
      <w:r w:rsidRPr="0023075E">
        <w:rPr>
          <w:rFonts w:ascii="Arial" w:hAnsi="Arial" w:cs="Arial"/>
          <w:sz w:val="20"/>
          <w:szCs w:val="20"/>
        </w:rPr>
        <w:tab/>
      </w:r>
      <w:r w:rsidRPr="0023075E">
        <w:rPr>
          <w:rFonts w:ascii="Arial" w:hAnsi="Arial" w:cs="Arial"/>
          <w:sz w:val="20"/>
          <w:szCs w:val="20"/>
        </w:rPr>
        <w:tab/>
        <w:t xml:space="preserve">(Mandatory for Polly Estates) </w:t>
      </w:r>
    </w:p>
    <w:p w14:paraId="580A5873" w14:textId="77777777" w:rsidR="0023075E" w:rsidRPr="0023075E" w:rsidRDefault="0023075E" w:rsidP="0023075E">
      <w:pPr>
        <w:jc w:val="both"/>
        <w:rPr>
          <w:rFonts w:ascii="Arial" w:hAnsi="Arial" w:cs="Arial"/>
          <w:sz w:val="20"/>
          <w:szCs w:val="20"/>
        </w:rPr>
      </w:pPr>
      <w:proofErr w:type="spellStart"/>
      <w:r w:rsidRPr="0023075E">
        <w:rPr>
          <w:rFonts w:ascii="Arial" w:hAnsi="Arial" w:cs="Arial"/>
          <w:sz w:val="20"/>
          <w:szCs w:val="20"/>
        </w:rPr>
        <w:t>Ms</w:t>
      </w:r>
      <w:proofErr w:type="spellEnd"/>
      <w:r w:rsidRPr="0023075E">
        <w:rPr>
          <w:rFonts w:ascii="Arial" w:hAnsi="Arial" w:cs="Arial"/>
          <w:sz w:val="20"/>
          <w:szCs w:val="20"/>
        </w:rPr>
        <w:t xml:space="preserve"> K </w:t>
      </w:r>
      <w:proofErr w:type="spellStart"/>
      <w:r w:rsidRPr="0023075E">
        <w:rPr>
          <w:rFonts w:ascii="Arial" w:hAnsi="Arial" w:cs="Arial"/>
          <w:sz w:val="20"/>
          <w:szCs w:val="20"/>
        </w:rPr>
        <w:t>Bontoft</w:t>
      </w:r>
      <w:proofErr w:type="spellEnd"/>
      <w:r w:rsidRPr="0023075E">
        <w:rPr>
          <w:rFonts w:ascii="Arial" w:hAnsi="Arial" w:cs="Arial"/>
          <w:sz w:val="20"/>
          <w:szCs w:val="20"/>
        </w:rPr>
        <w:t xml:space="preserve"> </w:t>
      </w:r>
      <w:r w:rsidRPr="0023075E">
        <w:rPr>
          <w:rFonts w:ascii="Arial" w:hAnsi="Arial" w:cs="Arial"/>
          <w:sz w:val="20"/>
          <w:szCs w:val="20"/>
        </w:rPr>
        <w:tab/>
      </w:r>
      <w:r w:rsidRPr="0023075E">
        <w:rPr>
          <w:rFonts w:ascii="Arial" w:hAnsi="Arial" w:cs="Arial"/>
          <w:sz w:val="20"/>
          <w:szCs w:val="20"/>
        </w:rPr>
        <w:tab/>
        <w:t xml:space="preserve">(Mandatory for </w:t>
      </w:r>
      <w:proofErr w:type="spellStart"/>
      <w:r w:rsidRPr="0023075E">
        <w:rPr>
          <w:rFonts w:ascii="Arial" w:hAnsi="Arial" w:cs="Arial"/>
          <w:sz w:val="20"/>
          <w:szCs w:val="20"/>
        </w:rPr>
        <w:t>Gualin</w:t>
      </w:r>
      <w:proofErr w:type="spellEnd"/>
      <w:r w:rsidRPr="0023075E">
        <w:rPr>
          <w:rFonts w:ascii="Arial" w:hAnsi="Arial" w:cs="Arial"/>
          <w:sz w:val="20"/>
          <w:szCs w:val="20"/>
        </w:rPr>
        <w:t xml:space="preserve"> and Dionard proprietors)</w:t>
      </w:r>
    </w:p>
    <w:p w14:paraId="1FF02718" w14:textId="1F164231" w:rsidR="0023075E" w:rsidRPr="0023075E" w:rsidRDefault="0023075E" w:rsidP="0023075E">
      <w:pPr>
        <w:jc w:val="both"/>
        <w:rPr>
          <w:rFonts w:ascii="Arial" w:hAnsi="Arial" w:cs="Arial"/>
          <w:sz w:val="20"/>
          <w:szCs w:val="20"/>
        </w:rPr>
      </w:pPr>
      <w:r w:rsidRPr="0023075E">
        <w:rPr>
          <w:rFonts w:ascii="Arial" w:hAnsi="Arial" w:cs="Arial"/>
          <w:sz w:val="20"/>
          <w:szCs w:val="20"/>
        </w:rPr>
        <w:t>Mr A Adamson</w:t>
      </w:r>
      <w:r w:rsidRPr="0023075E">
        <w:rPr>
          <w:rFonts w:ascii="Arial" w:hAnsi="Arial" w:cs="Arial"/>
          <w:sz w:val="20"/>
          <w:szCs w:val="20"/>
        </w:rPr>
        <w:tab/>
      </w:r>
      <w:r>
        <w:rPr>
          <w:rFonts w:ascii="Arial" w:hAnsi="Arial" w:cs="Arial"/>
          <w:sz w:val="20"/>
          <w:szCs w:val="20"/>
        </w:rPr>
        <w:tab/>
      </w:r>
      <w:r w:rsidRPr="0023075E">
        <w:rPr>
          <w:rFonts w:ascii="Arial" w:hAnsi="Arial" w:cs="Arial"/>
          <w:sz w:val="20"/>
          <w:szCs w:val="20"/>
        </w:rPr>
        <w:t xml:space="preserve">(Mandatory for </w:t>
      </w:r>
      <w:proofErr w:type="spellStart"/>
      <w:r w:rsidRPr="0023075E">
        <w:rPr>
          <w:rFonts w:ascii="Arial" w:hAnsi="Arial" w:cs="Arial"/>
          <w:sz w:val="20"/>
          <w:szCs w:val="20"/>
        </w:rPr>
        <w:t>Braesgill</w:t>
      </w:r>
      <w:proofErr w:type="spellEnd"/>
      <w:r w:rsidRPr="0023075E">
        <w:rPr>
          <w:rFonts w:ascii="Arial" w:hAnsi="Arial" w:cs="Arial"/>
          <w:sz w:val="20"/>
          <w:szCs w:val="20"/>
        </w:rPr>
        <w:t xml:space="preserve"> Ltd)</w:t>
      </w:r>
    </w:p>
    <w:p w14:paraId="5B188C19" w14:textId="77777777" w:rsidR="0023075E" w:rsidRPr="0023075E" w:rsidRDefault="0023075E" w:rsidP="0023075E">
      <w:pPr>
        <w:jc w:val="both"/>
        <w:rPr>
          <w:rFonts w:ascii="Arial" w:hAnsi="Arial" w:cs="Arial"/>
          <w:sz w:val="20"/>
          <w:szCs w:val="20"/>
        </w:rPr>
      </w:pPr>
      <w:r w:rsidRPr="0023075E">
        <w:rPr>
          <w:rFonts w:ascii="Arial" w:hAnsi="Arial" w:cs="Arial"/>
          <w:sz w:val="20"/>
          <w:szCs w:val="20"/>
        </w:rPr>
        <w:t>Mr R Bradford</w:t>
      </w:r>
      <w:r w:rsidRPr="0023075E">
        <w:rPr>
          <w:rFonts w:ascii="Arial" w:hAnsi="Arial" w:cs="Arial"/>
          <w:sz w:val="20"/>
          <w:szCs w:val="20"/>
        </w:rPr>
        <w:tab/>
      </w:r>
      <w:r w:rsidRPr="0023075E">
        <w:rPr>
          <w:rFonts w:ascii="Arial" w:hAnsi="Arial" w:cs="Arial"/>
          <w:sz w:val="20"/>
          <w:szCs w:val="20"/>
        </w:rPr>
        <w:tab/>
      </w:r>
    </w:p>
    <w:p w14:paraId="57C386C1" w14:textId="77777777" w:rsidR="0023075E" w:rsidRPr="0023075E" w:rsidRDefault="0023075E" w:rsidP="0023075E">
      <w:pPr>
        <w:jc w:val="both"/>
        <w:rPr>
          <w:rFonts w:ascii="Arial" w:hAnsi="Arial" w:cs="Arial"/>
          <w:sz w:val="20"/>
          <w:szCs w:val="20"/>
        </w:rPr>
      </w:pPr>
      <w:r w:rsidRPr="0023075E">
        <w:rPr>
          <w:rFonts w:ascii="Arial" w:hAnsi="Arial" w:cs="Arial"/>
          <w:sz w:val="20"/>
          <w:szCs w:val="20"/>
        </w:rPr>
        <w:t>Mr G Osborne</w:t>
      </w:r>
      <w:r w:rsidRPr="0023075E">
        <w:rPr>
          <w:rFonts w:ascii="Arial" w:hAnsi="Arial" w:cs="Arial"/>
          <w:sz w:val="20"/>
          <w:szCs w:val="20"/>
        </w:rPr>
        <w:tab/>
      </w:r>
      <w:r w:rsidRPr="0023075E">
        <w:rPr>
          <w:rFonts w:ascii="Arial" w:hAnsi="Arial" w:cs="Arial"/>
          <w:sz w:val="20"/>
          <w:szCs w:val="20"/>
        </w:rPr>
        <w:tab/>
        <w:t>(Mandatory for G&amp;R Osborne)</w:t>
      </w:r>
    </w:p>
    <w:p w14:paraId="031574A1" w14:textId="77777777" w:rsidR="0023075E" w:rsidRPr="0023075E" w:rsidRDefault="0023075E" w:rsidP="0023075E">
      <w:pPr>
        <w:jc w:val="both"/>
        <w:rPr>
          <w:rFonts w:ascii="Arial" w:hAnsi="Arial" w:cs="Arial"/>
          <w:sz w:val="20"/>
          <w:szCs w:val="20"/>
        </w:rPr>
      </w:pPr>
    </w:p>
    <w:p w14:paraId="69280825" w14:textId="77777777" w:rsidR="0023075E" w:rsidRPr="0023075E" w:rsidRDefault="0023075E" w:rsidP="0023075E">
      <w:pPr>
        <w:jc w:val="both"/>
        <w:rPr>
          <w:rFonts w:ascii="Arial" w:hAnsi="Arial" w:cs="Arial"/>
          <w:sz w:val="20"/>
          <w:szCs w:val="20"/>
          <w:u w:val="single"/>
        </w:rPr>
      </w:pPr>
      <w:r w:rsidRPr="0023075E">
        <w:rPr>
          <w:rFonts w:ascii="Arial" w:hAnsi="Arial" w:cs="Arial"/>
          <w:sz w:val="20"/>
          <w:szCs w:val="20"/>
          <w:u w:val="single"/>
        </w:rPr>
        <w:t>Lower Proprietors</w:t>
      </w:r>
    </w:p>
    <w:p w14:paraId="3FCD7478" w14:textId="77777777" w:rsidR="0023075E" w:rsidRPr="0023075E" w:rsidRDefault="0023075E" w:rsidP="0023075E">
      <w:pPr>
        <w:jc w:val="both"/>
        <w:rPr>
          <w:rFonts w:ascii="Arial" w:hAnsi="Arial" w:cs="Arial"/>
          <w:sz w:val="20"/>
          <w:szCs w:val="20"/>
        </w:rPr>
      </w:pPr>
    </w:p>
    <w:p w14:paraId="47FA0832" w14:textId="77777777" w:rsidR="0023075E" w:rsidRPr="0023075E" w:rsidRDefault="0023075E" w:rsidP="0023075E">
      <w:pPr>
        <w:ind w:left="2160" w:hanging="2160"/>
        <w:jc w:val="both"/>
        <w:rPr>
          <w:rFonts w:ascii="Arial" w:hAnsi="Arial" w:cs="Arial"/>
          <w:sz w:val="20"/>
          <w:szCs w:val="20"/>
        </w:rPr>
      </w:pPr>
      <w:r w:rsidRPr="0023075E">
        <w:rPr>
          <w:rFonts w:ascii="Arial" w:hAnsi="Arial" w:cs="Arial"/>
          <w:sz w:val="20"/>
          <w:szCs w:val="20"/>
        </w:rPr>
        <w:t xml:space="preserve">Mr D Lindsay </w:t>
      </w:r>
      <w:r w:rsidRPr="0023075E">
        <w:rPr>
          <w:rFonts w:ascii="Arial" w:hAnsi="Arial" w:cs="Arial"/>
          <w:sz w:val="20"/>
          <w:szCs w:val="20"/>
        </w:rPr>
        <w:tab/>
        <w:t>(Mandatory for Fourth Duke of Westminster’s 1964 Settlement Trust)</w:t>
      </w:r>
    </w:p>
    <w:p w14:paraId="5E192F84" w14:textId="77777777" w:rsidR="0023075E" w:rsidRPr="0023075E" w:rsidRDefault="0023075E" w:rsidP="0023075E">
      <w:pPr>
        <w:ind w:left="2160" w:hanging="2160"/>
        <w:jc w:val="both"/>
        <w:rPr>
          <w:rFonts w:ascii="Arial" w:hAnsi="Arial" w:cs="Arial"/>
          <w:sz w:val="20"/>
          <w:szCs w:val="20"/>
        </w:rPr>
      </w:pPr>
      <w:r w:rsidRPr="0023075E">
        <w:rPr>
          <w:rFonts w:ascii="Arial" w:hAnsi="Arial" w:cs="Arial"/>
          <w:sz w:val="20"/>
          <w:szCs w:val="20"/>
        </w:rPr>
        <w:t>Mr A Balfour</w:t>
      </w:r>
      <w:r w:rsidRPr="0023075E">
        <w:rPr>
          <w:rFonts w:ascii="Arial" w:hAnsi="Arial" w:cs="Arial"/>
          <w:sz w:val="20"/>
          <w:szCs w:val="20"/>
        </w:rPr>
        <w:tab/>
        <w:t>(Mandatory for Scourie Estate)</w:t>
      </w:r>
    </w:p>
    <w:p w14:paraId="0740D47E" w14:textId="77777777" w:rsidR="0023075E" w:rsidRPr="0023075E" w:rsidRDefault="0023075E" w:rsidP="0023075E">
      <w:pPr>
        <w:jc w:val="both"/>
        <w:rPr>
          <w:rFonts w:ascii="Arial" w:hAnsi="Arial" w:cs="Arial"/>
          <w:sz w:val="20"/>
          <w:szCs w:val="20"/>
        </w:rPr>
      </w:pPr>
    </w:p>
    <w:p w14:paraId="5D248AB6" w14:textId="77777777" w:rsidR="0023075E" w:rsidRPr="0023075E" w:rsidRDefault="0023075E" w:rsidP="0023075E">
      <w:pPr>
        <w:jc w:val="both"/>
        <w:rPr>
          <w:rFonts w:ascii="Arial" w:hAnsi="Arial" w:cs="Arial"/>
          <w:sz w:val="20"/>
          <w:szCs w:val="20"/>
          <w:u w:val="single"/>
        </w:rPr>
      </w:pPr>
      <w:r w:rsidRPr="0023075E">
        <w:rPr>
          <w:rFonts w:ascii="Arial" w:hAnsi="Arial" w:cs="Arial"/>
          <w:sz w:val="20"/>
          <w:szCs w:val="20"/>
          <w:u w:val="single"/>
        </w:rPr>
        <w:t>Co-opted Members</w:t>
      </w:r>
    </w:p>
    <w:p w14:paraId="5DEA5702" w14:textId="77777777" w:rsidR="0023075E" w:rsidRPr="0023075E" w:rsidRDefault="0023075E" w:rsidP="0023075E">
      <w:pPr>
        <w:jc w:val="both"/>
        <w:rPr>
          <w:rFonts w:ascii="Arial" w:hAnsi="Arial" w:cs="Arial"/>
          <w:sz w:val="20"/>
          <w:szCs w:val="20"/>
        </w:rPr>
      </w:pPr>
    </w:p>
    <w:p w14:paraId="0218E157" w14:textId="4FCA9330" w:rsidR="0023075E" w:rsidRPr="0023075E" w:rsidRDefault="0023075E" w:rsidP="0023075E">
      <w:pPr>
        <w:jc w:val="both"/>
        <w:rPr>
          <w:rFonts w:ascii="Arial" w:hAnsi="Arial" w:cs="Arial"/>
          <w:sz w:val="20"/>
          <w:szCs w:val="20"/>
        </w:rPr>
      </w:pPr>
      <w:r w:rsidRPr="0023075E">
        <w:rPr>
          <w:rFonts w:ascii="Arial" w:hAnsi="Arial" w:cs="Arial"/>
          <w:sz w:val="20"/>
          <w:szCs w:val="20"/>
        </w:rPr>
        <w:t>Mr C Macleod</w:t>
      </w:r>
      <w:r w:rsidR="004819AE">
        <w:rPr>
          <w:rFonts w:ascii="Arial" w:hAnsi="Arial" w:cs="Arial"/>
          <w:sz w:val="20"/>
          <w:szCs w:val="20"/>
        </w:rPr>
        <w:t xml:space="preserve"> </w:t>
      </w:r>
    </w:p>
    <w:p w14:paraId="0F897284" w14:textId="77777777" w:rsidR="0023075E" w:rsidRPr="0023075E" w:rsidRDefault="0023075E" w:rsidP="0023075E">
      <w:pPr>
        <w:jc w:val="both"/>
        <w:rPr>
          <w:rFonts w:ascii="Arial" w:hAnsi="Arial" w:cs="Arial"/>
          <w:sz w:val="20"/>
          <w:szCs w:val="20"/>
        </w:rPr>
      </w:pPr>
      <w:r w:rsidRPr="0023075E">
        <w:rPr>
          <w:rFonts w:ascii="Arial" w:hAnsi="Arial" w:cs="Arial"/>
          <w:sz w:val="20"/>
          <w:szCs w:val="20"/>
        </w:rPr>
        <w:t>Mr K Dunbar</w:t>
      </w:r>
    </w:p>
    <w:p w14:paraId="26FAF65E" w14:textId="77777777" w:rsidR="0023075E" w:rsidRPr="0023075E" w:rsidRDefault="0023075E" w:rsidP="0023075E">
      <w:pPr>
        <w:jc w:val="both"/>
        <w:rPr>
          <w:rFonts w:ascii="Arial" w:hAnsi="Arial" w:cs="Arial"/>
          <w:sz w:val="20"/>
          <w:szCs w:val="20"/>
        </w:rPr>
      </w:pPr>
    </w:p>
    <w:p w14:paraId="04CA3869" w14:textId="77777777" w:rsidR="0023075E" w:rsidRPr="0023075E" w:rsidRDefault="0023075E" w:rsidP="0023075E">
      <w:pPr>
        <w:jc w:val="both"/>
        <w:rPr>
          <w:rFonts w:ascii="Arial" w:hAnsi="Arial" w:cs="Arial"/>
          <w:sz w:val="20"/>
          <w:szCs w:val="20"/>
          <w:u w:val="single"/>
        </w:rPr>
      </w:pPr>
      <w:r w:rsidRPr="0023075E">
        <w:rPr>
          <w:rFonts w:ascii="Arial" w:hAnsi="Arial" w:cs="Arial"/>
          <w:sz w:val="20"/>
          <w:szCs w:val="20"/>
          <w:u w:val="single"/>
        </w:rPr>
        <w:t>Convener and Vice Convener</w:t>
      </w:r>
    </w:p>
    <w:p w14:paraId="5CE2D9D4" w14:textId="77777777" w:rsidR="0023075E" w:rsidRPr="0023075E" w:rsidRDefault="0023075E" w:rsidP="0023075E">
      <w:pPr>
        <w:jc w:val="both"/>
        <w:rPr>
          <w:rFonts w:ascii="Arial" w:hAnsi="Arial" w:cs="Arial"/>
          <w:sz w:val="20"/>
          <w:szCs w:val="20"/>
        </w:rPr>
      </w:pPr>
    </w:p>
    <w:p w14:paraId="05CB7103" w14:textId="77777777" w:rsidR="0023075E" w:rsidRPr="0023075E" w:rsidRDefault="0023075E" w:rsidP="0023075E">
      <w:pPr>
        <w:jc w:val="both"/>
        <w:rPr>
          <w:rFonts w:ascii="Arial" w:hAnsi="Arial" w:cs="Arial"/>
          <w:sz w:val="20"/>
          <w:szCs w:val="20"/>
        </w:rPr>
      </w:pPr>
      <w:r w:rsidRPr="0023075E">
        <w:rPr>
          <w:rFonts w:ascii="Arial" w:hAnsi="Arial" w:cs="Arial"/>
          <w:sz w:val="20"/>
          <w:szCs w:val="20"/>
        </w:rPr>
        <w:t>Mr R Vestey was elected as Convener</w:t>
      </w:r>
    </w:p>
    <w:p w14:paraId="68BB2F25" w14:textId="77777777" w:rsidR="0023075E" w:rsidRPr="0023075E" w:rsidRDefault="0023075E" w:rsidP="0023075E">
      <w:pPr>
        <w:jc w:val="both"/>
        <w:rPr>
          <w:rFonts w:ascii="Arial" w:hAnsi="Arial" w:cs="Arial"/>
          <w:sz w:val="20"/>
          <w:szCs w:val="20"/>
        </w:rPr>
      </w:pPr>
      <w:r w:rsidRPr="0023075E">
        <w:rPr>
          <w:rFonts w:ascii="Arial" w:hAnsi="Arial" w:cs="Arial"/>
          <w:sz w:val="20"/>
          <w:szCs w:val="20"/>
        </w:rPr>
        <w:t>Mr D Davies was elected as Vice Convener</w:t>
      </w:r>
    </w:p>
    <w:p w14:paraId="71B8919D" w14:textId="50B73B81" w:rsidR="0023075E" w:rsidRPr="0023075E" w:rsidRDefault="0023075E" w:rsidP="0023075E">
      <w:pPr>
        <w:ind w:right="-334"/>
        <w:jc w:val="both"/>
        <w:rPr>
          <w:rFonts w:ascii="Arial" w:hAnsi="Arial" w:cs="Arial"/>
          <w:b/>
          <w:sz w:val="20"/>
          <w:szCs w:val="20"/>
          <w:u w:val="single"/>
        </w:rPr>
      </w:pPr>
    </w:p>
    <w:p w14:paraId="2072AD4A" w14:textId="6A6EB929" w:rsidR="0023075E" w:rsidRDefault="0023075E" w:rsidP="0023075E">
      <w:pPr>
        <w:ind w:right="-334"/>
        <w:jc w:val="both"/>
        <w:rPr>
          <w:rFonts w:ascii="Arial" w:hAnsi="Arial" w:cs="Arial"/>
          <w:b/>
          <w:sz w:val="20"/>
          <w:szCs w:val="20"/>
          <w:u w:val="single"/>
          <w:lang w:val="en-GB"/>
        </w:rPr>
      </w:pPr>
    </w:p>
    <w:p w14:paraId="26326CA9" w14:textId="4F0E9872" w:rsidR="0052161E" w:rsidRPr="0052161E" w:rsidRDefault="008A0F02" w:rsidP="045A302B">
      <w:pPr>
        <w:shd w:val="clear" w:color="auto" w:fill="FFFFFF" w:themeFill="background1"/>
        <w:tabs>
          <w:tab w:val="left" w:pos="3261"/>
        </w:tabs>
        <w:spacing w:line="238" w:lineRule="atLeast"/>
        <w:ind w:left="-426" w:right="-334"/>
        <w:jc w:val="both"/>
        <w:rPr>
          <w:rFonts w:ascii="Arial" w:hAnsi="Arial" w:cs="Arial"/>
          <w:sz w:val="20"/>
          <w:szCs w:val="20"/>
        </w:rPr>
      </w:pPr>
      <w:r>
        <w:rPr>
          <w:rFonts w:ascii="Arial" w:hAnsi="Arial" w:cs="Arial"/>
          <w:b/>
          <w:bCs/>
          <w:sz w:val="20"/>
          <w:szCs w:val="20"/>
        </w:rPr>
        <w:t xml:space="preserve">        </w:t>
      </w:r>
      <w:r w:rsidR="0052161E" w:rsidRPr="045A302B">
        <w:rPr>
          <w:rFonts w:ascii="Arial" w:hAnsi="Arial" w:cs="Arial"/>
          <w:b/>
          <w:bCs/>
          <w:sz w:val="20"/>
          <w:szCs w:val="20"/>
        </w:rPr>
        <w:t>Clerk</w:t>
      </w:r>
      <w:r w:rsidR="00C108E7">
        <w:rPr>
          <w:rFonts w:ascii="Arial" w:hAnsi="Arial" w:cs="Arial"/>
          <w:b/>
          <w:bCs/>
          <w:sz w:val="20"/>
          <w:szCs w:val="20"/>
        </w:rPr>
        <w:t>:</w:t>
      </w:r>
      <w:r w:rsidR="00857F2C" w:rsidRPr="00857F2C">
        <w:rPr>
          <w:rFonts w:ascii="Arial" w:hAnsi="Arial" w:cs="Arial"/>
          <w:sz w:val="20"/>
          <w:szCs w:val="20"/>
        </w:rPr>
        <w:t xml:space="preserve"> </w:t>
      </w:r>
      <w:r w:rsidR="6E18935C">
        <w:rPr>
          <w:rFonts w:ascii="Arial" w:hAnsi="Arial" w:cs="Arial"/>
          <w:sz w:val="20"/>
          <w:szCs w:val="20"/>
        </w:rPr>
        <w:t xml:space="preserve">  </w:t>
      </w:r>
      <w:r w:rsidR="00857F2C" w:rsidRPr="00857F2C">
        <w:rPr>
          <w:rFonts w:ascii="Arial" w:hAnsi="Arial" w:cs="Arial"/>
          <w:sz w:val="20"/>
          <w:szCs w:val="20"/>
        </w:rPr>
        <w:t>Mr</w:t>
      </w:r>
      <w:r w:rsidR="00857F2C" w:rsidRPr="045A302B">
        <w:rPr>
          <w:rFonts w:ascii="Arial" w:hAnsi="Arial" w:cs="Arial"/>
          <w:b/>
          <w:bCs/>
          <w:sz w:val="20"/>
          <w:szCs w:val="20"/>
        </w:rPr>
        <w:t xml:space="preserve"> </w:t>
      </w:r>
      <w:r w:rsidR="00CE5469">
        <w:rPr>
          <w:rFonts w:ascii="Arial" w:hAnsi="Arial" w:cs="Arial"/>
          <w:sz w:val="20"/>
          <w:szCs w:val="20"/>
        </w:rPr>
        <w:t>R Whitson</w:t>
      </w:r>
      <w:r w:rsidR="00727A48">
        <w:rPr>
          <w:rFonts w:ascii="Arial" w:hAnsi="Arial" w:cs="Arial"/>
          <w:sz w:val="20"/>
          <w:szCs w:val="20"/>
        </w:rPr>
        <w:t xml:space="preserve"> MRICS, Bell Ingram LLP</w:t>
      </w:r>
    </w:p>
    <w:p w14:paraId="0F3CABC7" w14:textId="77777777" w:rsidR="00182D1A" w:rsidRPr="00FD329C" w:rsidRDefault="00182D1A" w:rsidP="004C5263">
      <w:pPr>
        <w:ind w:left="-426" w:right="-334"/>
        <w:jc w:val="both"/>
        <w:rPr>
          <w:rFonts w:ascii="Arial" w:hAnsi="Arial" w:cs="Arial"/>
          <w:sz w:val="20"/>
          <w:szCs w:val="20"/>
        </w:rPr>
      </w:pPr>
    </w:p>
    <w:p w14:paraId="345C8819" w14:textId="77777777" w:rsidR="0081389F" w:rsidRPr="0081389F" w:rsidRDefault="0081389F" w:rsidP="004C5263">
      <w:pPr>
        <w:ind w:left="-426" w:right="-334"/>
        <w:jc w:val="both"/>
        <w:rPr>
          <w:rFonts w:ascii="Arial" w:hAnsi="Arial" w:cs="Arial"/>
          <w:sz w:val="20"/>
          <w:szCs w:val="20"/>
          <w:u w:val="single"/>
          <w:lang w:val="en-GB"/>
        </w:rPr>
      </w:pPr>
      <w:r>
        <w:rPr>
          <w:rFonts w:ascii="Arial" w:hAnsi="Arial" w:cs="Arial"/>
          <w:sz w:val="20"/>
          <w:szCs w:val="20"/>
          <w:u w:val="single"/>
          <w:lang w:val="en-GB"/>
        </w:rPr>
        <w:t>__________________________________________________________________________</w:t>
      </w:r>
    </w:p>
    <w:sectPr w:rsidR="0081389F" w:rsidRPr="0081389F" w:rsidSect="0081389F">
      <w:pgSz w:w="11907" w:h="16840" w:code="9"/>
      <w:pgMar w:top="851" w:right="1797" w:bottom="28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D34AF" w14:textId="77777777" w:rsidR="00962752" w:rsidRDefault="00962752">
      <w:r>
        <w:separator/>
      </w:r>
    </w:p>
  </w:endnote>
  <w:endnote w:type="continuationSeparator" w:id="0">
    <w:p w14:paraId="4476A4FB" w14:textId="77777777" w:rsidR="00962752" w:rsidRDefault="0096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7C21A" w14:textId="77777777" w:rsidR="00962752" w:rsidRDefault="00962752">
      <w:r>
        <w:separator/>
      </w:r>
    </w:p>
  </w:footnote>
  <w:footnote w:type="continuationSeparator" w:id="0">
    <w:p w14:paraId="2040EB4C" w14:textId="77777777" w:rsidR="00962752" w:rsidRDefault="00962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6FE"/>
    <w:multiLevelType w:val="multilevel"/>
    <w:tmpl w:val="C606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116C1"/>
    <w:multiLevelType w:val="hybridMultilevel"/>
    <w:tmpl w:val="A470C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3F60A1"/>
    <w:multiLevelType w:val="multilevel"/>
    <w:tmpl w:val="B07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606BE6"/>
    <w:multiLevelType w:val="hybridMultilevel"/>
    <w:tmpl w:val="8BC801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69A7FE1"/>
    <w:multiLevelType w:val="hybridMultilevel"/>
    <w:tmpl w:val="7CCA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F3E41"/>
    <w:multiLevelType w:val="hybridMultilevel"/>
    <w:tmpl w:val="196E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0D5BFA"/>
    <w:multiLevelType w:val="multilevel"/>
    <w:tmpl w:val="A4AE1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683924"/>
    <w:multiLevelType w:val="hybridMultilevel"/>
    <w:tmpl w:val="30A6CD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5"/>
  </w:num>
  <w:num w:numId="2">
    <w:abstractNumId w:val="4"/>
  </w:num>
  <w:num w:numId="3">
    <w:abstractNumId w:val="1"/>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F7"/>
    <w:rsid w:val="00007152"/>
    <w:rsid w:val="00017196"/>
    <w:rsid w:val="00020A84"/>
    <w:rsid w:val="000274B9"/>
    <w:rsid w:val="000302EE"/>
    <w:rsid w:val="00071092"/>
    <w:rsid w:val="0007205E"/>
    <w:rsid w:val="00073E0C"/>
    <w:rsid w:val="00085B81"/>
    <w:rsid w:val="00086B1E"/>
    <w:rsid w:val="00086C7E"/>
    <w:rsid w:val="00093ED9"/>
    <w:rsid w:val="000A5306"/>
    <w:rsid w:val="000C2969"/>
    <w:rsid w:val="000D258B"/>
    <w:rsid w:val="000D6FEA"/>
    <w:rsid w:val="000D7FEB"/>
    <w:rsid w:val="000E648E"/>
    <w:rsid w:val="000F5A07"/>
    <w:rsid w:val="0011115A"/>
    <w:rsid w:val="00123C8C"/>
    <w:rsid w:val="00125AC7"/>
    <w:rsid w:val="001327DA"/>
    <w:rsid w:val="00140FE3"/>
    <w:rsid w:val="0015761E"/>
    <w:rsid w:val="00161271"/>
    <w:rsid w:val="00164089"/>
    <w:rsid w:val="001805C2"/>
    <w:rsid w:val="00182D1A"/>
    <w:rsid w:val="001A4B4B"/>
    <w:rsid w:val="001B21B4"/>
    <w:rsid w:val="001B468A"/>
    <w:rsid w:val="001B6F91"/>
    <w:rsid w:val="001C69B4"/>
    <w:rsid w:val="001E3B6F"/>
    <w:rsid w:val="00202116"/>
    <w:rsid w:val="00202FF9"/>
    <w:rsid w:val="002122A1"/>
    <w:rsid w:val="00223156"/>
    <w:rsid w:val="002244CC"/>
    <w:rsid w:val="0023075E"/>
    <w:rsid w:val="00233E6D"/>
    <w:rsid w:val="00245562"/>
    <w:rsid w:val="00253B3D"/>
    <w:rsid w:val="00254232"/>
    <w:rsid w:val="00260BFE"/>
    <w:rsid w:val="0026354F"/>
    <w:rsid w:val="00267DD7"/>
    <w:rsid w:val="00272F71"/>
    <w:rsid w:val="002969E4"/>
    <w:rsid w:val="002A1CF8"/>
    <w:rsid w:val="002A3201"/>
    <w:rsid w:val="002B7011"/>
    <w:rsid w:val="002C1B5A"/>
    <w:rsid w:val="002D0B75"/>
    <w:rsid w:val="002D45B0"/>
    <w:rsid w:val="002E337B"/>
    <w:rsid w:val="002F1B9D"/>
    <w:rsid w:val="003045FF"/>
    <w:rsid w:val="00323C90"/>
    <w:rsid w:val="003243B6"/>
    <w:rsid w:val="00344874"/>
    <w:rsid w:val="00364BC5"/>
    <w:rsid w:val="003701E7"/>
    <w:rsid w:val="00372840"/>
    <w:rsid w:val="00381ACD"/>
    <w:rsid w:val="00383517"/>
    <w:rsid w:val="003915FC"/>
    <w:rsid w:val="00392D73"/>
    <w:rsid w:val="003954C1"/>
    <w:rsid w:val="003A22DB"/>
    <w:rsid w:val="003B3549"/>
    <w:rsid w:val="003B43AA"/>
    <w:rsid w:val="003C6D25"/>
    <w:rsid w:val="003D056B"/>
    <w:rsid w:val="003E513D"/>
    <w:rsid w:val="003F0825"/>
    <w:rsid w:val="0040055C"/>
    <w:rsid w:val="00461A62"/>
    <w:rsid w:val="0047210E"/>
    <w:rsid w:val="00475F43"/>
    <w:rsid w:val="004819AE"/>
    <w:rsid w:val="00483456"/>
    <w:rsid w:val="00487451"/>
    <w:rsid w:val="004C5263"/>
    <w:rsid w:val="004D4AC4"/>
    <w:rsid w:val="004D71F1"/>
    <w:rsid w:val="004E76D3"/>
    <w:rsid w:val="004F19E8"/>
    <w:rsid w:val="00501173"/>
    <w:rsid w:val="00502E17"/>
    <w:rsid w:val="00507D64"/>
    <w:rsid w:val="00510842"/>
    <w:rsid w:val="0052161E"/>
    <w:rsid w:val="00535232"/>
    <w:rsid w:val="0054615D"/>
    <w:rsid w:val="00553DC9"/>
    <w:rsid w:val="00567A5D"/>
    <w:rsid w:val="00581A4B"/>
    <w:rsid w:val="005917CC"/>
    <w:rsid w:val="0059346C"/>
    <w:rsid w:val="005B6B26"/>
    <w:rsid w:val="005D0D8B"/>
    <w:rsid w:val="005D3314"/>
    <w:rsid w:val="005F0CCE"/>
    <w:rsid w:val="005F6BAA"/>
    <w:rsid w:val="0064090F"/>
    <w:rsid w:val="00645396"/>
    <w:rsid w:val="00655760"/>
    <w:rsid w:val="00667F4A"/>
    <w:rsid w:val="0068566C"/>
    <w:rsid w:val="006B627E"/>
    <w:rsid w:val="006C0B4E"/>
    <w:rsid w:val="006C7037"/>
    <w:rsid w:val="006E5B0D"/>
    <w:rsid w:val="006F42C4"/>
    <w:rsid w:val="006F667A"/>
    <w:rsid w:val="00716837"/>
    <w:rsid w:val="00727A48"/>
    <w:rsid w:val="00734C4C"/>
    <w:rsid w:val="0075587A"/>
    <w:rsid w:val="007739A4"/>
    <w:rsid w:val="0077686D"/>
    <w:rsid w:val="007817DC"/>
    <w:rsid w:val="007964F7"/>
    <w:rsid w:val="007B1325"/>
    <w:rsid w:val="007B6261"/>
    <w:rsid w:val="007C1135"/>
    <w:rsid w:val="007C7F05"/>
    <w:rsid w:val="007D4072"/>
    <w:rsid w:val="007D7257"/>
    <w:rsid w:val="007E479A"/>
    <w:rsid w:val="007F4B5A"/>
    <w:rsid w:val="0080377D"/>
    <w:rsid w:val="0081389F"/>
    <w:rsid w:val="00815579"/>
    <w:rsid w:val="00820BEE"/>
    <w:rsid w:val="008341E5"/>
    <w:rsid w:val="00836054"/>
    <w:rsid w:val="00844666"/>
    <w:rsid w:val="008531BA"/>
    <w:rsid w:val="008533F2"/>
    <w:rsid w:val="00857F2C"/>
    <w:rsid w:val="00863E24"/>
    <w:rsid w:val="00875914"/>
    <w:rsid w:val="00881CAA"/>
    <w:rsid w:val="00881E27"/>
    <w:rsid w:val="00897819"/>
    <w:rsid w:val="008A0F02"/>
    <w:rsid w:val="008A6629"/>
    <w:rsid w:val="008C6EB1"/>
    <w:rsid w:val="008D1319"/>
    <w:rsid w:val="008E3C11"/>
    <w:rsid w:val="00914018"/>
    <w:rsid w:val="00935B51"/>
    <w:rsid w:val="00940330"/>
    <w:rsid w:val="00945C33"/>
    <w:rsid w:val="00950C8D"/>
    <w:rsid w:val="00962752"/>
    <w:rsid w:val="00977DA3"/>
    <w:rsid w:val="0098127D"/>
    <w:rsid w:val="00990185"/>
    <w:rsid w:val="009A074B"/>
    <w:rsid w:val="009A2D77"/>
    <w:rsid w:val="009C5902"/>
    <w:rsid w:val="009D6A4F"/>
    <w:rsid w:val="009E3397"/>
    <w:rsid w:val="009E6B1D"/>
    <w:rsid w:val="009F49F5"/>
    <w:rsid w:val="009F6751"/>
    <w:rsid w:val="00A034D9"/>
    <w:rsid w:val="00A1020B"/>
    <w:rsid w:val="00A10985"/>
    <w:rsid w:val="00A173F1"/>
    <w:rsid w:val="00A20654"/>
    <w:rsid w:val="00A24DB1"/>
    <w:rsid w:val="00A506B6"/>
    <w:rsid w:val="00A56BA0"/>
    <w:rsid w:val="00A61F05"/>
    <w:rsid w:val="00A62B4F"/>
    <w:rsid w:val="00A67413"/>
    <w:rsid w:val="00A75E30"/>
    <w:rsid w:val="00A77895"/>
    <w:rsid w:val="00A95DF3"/>
    <w:rsid w:val="00AA1B5C"/>
    <w:rsid w:val="00AA242C"/>
    <w:rsid w:val="00AC2130"/>
    <w:rsid w:val="00AC455E"/>
    <w:rsid w:val="00AE02C5"/>
    <w:rsid w:val="00AE3C94"/>
    <w:rsid w:val="00AF19C7"/>
    <w:rsid w:val="00AF558C"/>
    <w:rsid w:val="00AF675B"/>
    <w:rsid w:val="00B03409"/>
    <w:rsid w:val="00B07C8F"/>
    <w:rsid w:val="00B36F9E"/>
    <w:rsid w:val="00B45582"/>
    <w:rsid w:val="00B4635F"/>
    <w:rsid w:val="00B57095"/>
    <w:rsid w:val="00B62D25"/>
    <w:rsid w:val="00B7123B"/>
    <w:rsid w:val="00B71EA8"/>
    <w:rsid w:val="00B75EC0"/>
    <w:rsid w:val="00B900ED"/>
    <w:rsid w:val="00B95A90"/>
    <w:rsid w:val="00BA03B8"/>
    <w:rsid w:val="00BA5FA4"/>
    <w:rsid w:val="00BB2F8E"/>
    <w:rsid w:val="00BC2209"/>
    <w:rsid w:val="00BC264E"/>
    <w:rsid w:val="00BE0C42"/>
    <w:rsid w:val="00BF190B"/>
    <w:rsid w:val="00BF6535"/>
    <w:rsid w:val="00C00016"/>
    <w:rsid w:val="00C108E7"/>
    <w:rsid w:val="00C12AC5"/>
    <w:rsid w:val="00C16CE9"/>
    <w:rsid w:val="00C211AD"/>
    <w:rsid w:val="00C56293"/>
    <w:rsid w:val="00C5658C"/>
    <w:rsid w:val="00C57691"/>
    <w:rsid w:val="00C61F79"/>
    <w:rsid w:val="00C62A09"/>
    <w:rsid w:val="00C77D5D"/>
    <w:rsid w:val="00C829F5"/>
    <w:rsid w:val="00CA2C82"/>
    <w:rsid w:val="00CA34B7"/>
    <w:rsid w:val="00CB0214"/>
    <w:rsid w:val="00CB1124"/>
    <w:rsid w:val="00CB2F1A"/>
    <w:rsid w:val="00CE5469"/>
    <w:rsid w:val="00CF0C9D"/>
    <w:rsid w:val="00CF0D87"/>
    <w:rsid w:val="00D13CB3"/>
    <w:rsid w:val="00D543A4"/>
    <w:rsid w:val="00D6006C"/>
    <w:rsid w:val="00D64A8A"/>
    <w:rsid w:val="00D70B4F"/>
    <w:rsid w:val="00D7493C"/>
    <w:rsid w:val="00D770BD"/>
    <w:rsid w:val="00D77500"/>
    <w:rsid w:val="00D81C24"/>
    <w:rsid w:val="00D94F17"/>
    <w:rsid w:val="00D961CD"/>
    <w:rsid w:val="00D9756E"/>
    <w:rsid w:val="00DA3B4A"/>
    <w:rsid w:val="00DB5F6F"/>
    <w:rsid w:val="00DC738F"/>
    <w:rsid w:val="00DD0C41"/>
    <w:rsid w:val="00DE0E2B"/>
    <w:rsid w:val="00DE533E"/>
    <w:rsid w:val="00DF1140"/>
    <w:rsid w:val="00DF3B2A"/>
    <w:rsid w:val="00DF4B8F"/>
    <w:rsid w:val="00E12BB8"/>
    <w:rsid w:val="00E25060"/>
    <w:rsid w:val="00E27BA0"/>
    <w:rsid w:val="00E43A11"/>
    <w:rsid w:val="00E52B4C"/>
    <w:rsid w:val="00E66695"/>
    <w:rsid w:val="00E709E0"/>
    <w:rsid w:val="00E766CE"/>
    <w:rsid w:val="00E77B97"/>
    <w:rsid w:val="00E8697B"/>
    <w:rsid w:val="00E90244"/>
    <w:rsid w:val="00EA30A3"/>
    <w:rsid w:val="00EC7C3A"/>
    <w:rsid w:val="00ED116F"/>
    <w:rsid w:val="00EE2DAA"/>
    <w:rsid w:val="00F00109"/>
    <w:rsid w:val="00F011A0"/>
    <w:rsid w:val="00F1182E"/>
    <w:rsid w:val="00F211DE"/>
    <w:rsid w:val="00F26140"/>
    <w:rsid w:val="00F261C8"/>
    <w:rsid w:val="00F3483B"/>
    <w:rsid w:val="00F56570"/>
    <w:rsid w:val="00F63FC2"/>
    <w:rsid w:val="00F6448E"/>
    <w:rsid w:val="00F672C7"/>
    <w:rsid w:val="00F73FF1"/>
    <w:rsid w:val="00F83285"/>
    <w:rsid w:val="00F8535D"/>
    <w:rsid w:val="00F96BBD"/>
    <w:rsid w:val="00F97673"/>
    <w:rsid w:val="00FA7315"/>
    <w:rsid w:val="00FC6543"/>
    <w:rsid w:val="00FD329C"/>
    <w:rsid w:val="00FD4ED7"/>
    <w:rsid w:val="00FD71C2"/>
    <w:rsid w:val="00FD7945"/>
    <w:rsid w:val="00FE099C"/>
    <w:rsid w:val="00FE1017"/>
    <w:rsid w:val="00FE37D8"/>
    <w:rsid w:val="00FF668B"/>
    <w:rsid w:val="00FF6D77"/>
    <w:rsid w:val="02B9E366"/>
    <w:rsid w:val="045A302B"/>
    <w:rsid w:val="079FE766"/>
    <w:rsid w:val="0DE4572D"/>
    <w:rsid w:val="0E840FA1"/>
    <w:rsid w:val="152DC9F7"/>
    <w:rsid w:val="1C748DC0"/>
    <w:rsid w:val="1D4EC5A2"/>
    <w:rsid w:val="21FFC35F"/>
    <w:rsid w:val="24B8703F"/>
    <w:rsid w:val="3094E656"/>
    <w:rsid w:val="37E47D07"/>
    <w:rsid w:val="3F55A09C"/>
    <w:rsid w:val="3FEF1E3A"/>
    <w:rsid w:val="41155DA3"/>
    <w:rsid w:val="4D62512D"/>
    <w:rsid w:val="523EFF0F"/>
    <w:rsid w:val="695DA96E"/>
    <w:rsid w:val="6E18935C"/>
    <w:rsid w:val="72391DB6"/>
    <w:rsid w:val="7471AEA9"/>
    <w:rsid w:val="77E3D925"/>
    <w:rsid w:val="7831283C"/>
    <w:rsid w:val="7AEDB5D3"/>
    <w:rsid w:val="7B983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50F80"/>
  <w15:docId w15:val="{50B274CD-677D-4223-96DA-13302F2C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9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76D3"/>
    <w:rPr>
      <w:rFonts w:ascii="Tahoma" w:hAnsi="Tahoma" w:cs="Tahoma"/>
      <w:sz w:val="16"/>
      <w:szCs w:val="16"/>
    </w:rPr>
  </w:style>
  <w:style w:type="paragraph" w:styleId="Header">
    <w:name w:val="header"/>
    <w:basedOn w:val="Normal"/>
    <w:rsid w:val="003D056B"/>
    <w:pPr>
      <w:tabs>
        <w:tab w:val="center" w:pos="4320"/>
        <w:tab w:val="right" w:pos="8640"/>
      </w:tabs>
    </w:pPr>
  </w:style>
  <w:style w:type="paragraph" w:styleId="Footer">
    <w:name w:val="footer"/>
    <w:basedOn w:val="Normal"/>
    <w:rsid w:val="003D056B"/>
    <w:pPr>
      <w:tabs>
        <w:tab w:val="center" w:pos="4320"/>
        <w:tab w:val="right" w:pos="8640"/>
      </w:tabs>
    </w:pPr>
  </w:style>
  <w:style w:type="paragraph" w:styleId="ListParagraph">
    <w:name w:val="List Paragraph"/>
    <w:basedOn w:val="Normal"/>
    <w:uiPriority w:val="34"/>
    <w:qFormat/>
    <w:rsid w:val="000D7FEB"/>
    <w:pPr>
      <w:spacing w:after="120" w:line="276" w:lineRule="auto"/>
      <w:ind w:left="720"/>
      <w:contextualSpacing/>
    </w:pPr>
    <w:rPr>
      <w:rFonts w:asciiTheme="minorHAnsi" w:eastAsiaTheme="minorHAnsi" w:hAnsiTheme="minorHAnsi" w:cstheme="minorBidi"/>
      <w:sz w:val="22"/>
      <w:szCs w:val="22"/>
      <w:lang w:val="en-GB"/>
    </w:rPr>
  </w:style>
  <w:style w:type="character" w:styleId="Strong">
    <w:name w:val="Strong"/>
    <w:basedOn w:val="DefaultParagraphFont"/>
    <w:uiPriority w:val="22"/>
    <w:qFormat/>
    <w:rsid w:val="0052161E"/>
    <w:rPr>
      <w:b/>
      <w:bCs/>
    </w:rPr>
  </w:style>
  <w:style w:type="paragraph" w:customStyle="1" w:styleId="Default">
    <w:name w:val="Default"/>
    <w:rsid w:val="00233E6D"/>
    <w:pPr>
      <w:autoSpaceDE w:val="0"/>
      <w:autoSpaceDN w:val="0"/>
      <w:adjustRightInd w:val="0"/>
    </w:pPr>
    <w:rPr>
      <w:color w:val="000000"/>
      <w:sz w:val="24"/>
      <w:szCs w:val="24"/>
    </w:rPr>
  </w:style>
  <w:style w:type="character" w:styleId="Hyperlink">
    <w:name w:val="Hyperlink"/>
    <w:uiPriority w:val="99"/>
    <w:semiHidden/>
    <w:unhideWhenUsed/>
    <w:rsid w:val="005D3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8370">
      <w:bodyDiv w:val="1"/>
      <w:marLeft w:val="0"/>
      <w:marRight w:val="0"/>
      <w:marTop w:val="0"/>
      <w:marBottom w:val="0"/>
      <w:divBdr>
        <w:top w:val="none" w:sz="0" w:space="0" w:color="auto"/>
        <w:left w:val="none" w:sz="0" w:space="0" w:color="auto"/>
        <w:bottom w:val="none" w:sz="0" w:space="0" w:color="auto"/>
        <w:right w:val="none" w:sz="0" w:space="0" w:color="auto"/>
      </w:divBdr>
    </w:div>
    <w:div w:id="177935359">
      <w:bodyDiv w:val="1"/>
      <w:marLeft w:val="0"/>
      <w:marRight w:val="0"/>
      <w:marTop w:val="0"/>
      <w:marBottom w:val="0"/>
      <w:divBdr>
        <w:top w:val="none" w:sz="0" w:space="0" w:color="auto"/>
        <w:left w:val="none" w:sz="0" w:space="0" w:color="auto"/>
        <w:bottom w:val="none" w:sz="0" w:space="0" w:color="auto"/>
        <w:right w:val="none" w:sz="0" w:space="0" w:color="auto"/>
      </w:divBdr>
      <w:divsChild>
        <w:div w:id="635835310">
          <w:marLeft w:val="0"/>
          <w:marRight w:val="0"/>
          <w:marTop w:val="0"/>
          <w:marBottom w:val="0"/>
          <w:divBdr>
            <w:top w:val="none" w:sz="0" w:space="0" w:color="auto"/>
            <w:left w:val="none" w:sz="0" w:space="0" w:color="auto"/>
            <w:bottom w:val="none" w:sz="0" w:space="0" w:color="auto"/>
            <w:right w:val="none" w:sz="0" w:space="0" w:color="auto"/>
          </w:divBdr>
          <w:divsChild>
            <w:div w:id="327364632">
              <w:marLeft w:val="0"/>
              <w:marRight w:val="0"/>
              <w:marTop w:val="0"/>
              <w:marBottom w:val="450"/>
              <w:divBdr>
                <w:top w:val="none" w:sz="0" w:space="0" w:color="auto"/>
                <w:left w:val="none" w:sz="0" w:space="0" w:color="auto"/>
                <w:bottom w:val="none" w:sz="0" w:space="0" w:color="auto"/>
                <w:right w:val="none" w:sz="0" w:space="0" w:color="auto"/>
              </w:divBdr>
              <w:divsChild>
                <w:div w:id="164170787">
                  <w:marLeft w:val="0"/>
                  <w:marRight w:val="150"/>
                  <w:marTop w:val="0"/>
                  <w:marBottom w:val="450"/>
                  <w:divBdr>
                    <w:top w:val="none" w:sz="0" w:space="0" w:color="auto"/>
                    <w:left w:val="none" w:sz="0" w:space="0" w:color="auto"/>
                    <w:bottom w:val="none" w:sz="0" w:space="0" w:color="auto"/>
                    <w:right w:val="none" w:sz="0" w:space="0" w:color="auto"/>
                  </w:divBdr>
                  <w:divsChild>
                    <w:div w:id="8223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9483">
      <w:bodyDiv w:val="1"/>
      <w:marLeft w:val="0"/>
      <w:marRight w:val="0"/>
      <w:marTop w:val="0"/>
      <w:marBottom w:val="0"/>
      <w:divBdr>
        <w:top w:val="none" w:sz="0" w:space="0" w:color="auto"/>
        <w:left w:val="none" w:sz="0" w:space="0" w:color="auto"/>
        <w:bottom w:val="none" w:sz="0" w:space="0" w:color="auto"/>
        <w:right w:val="none" w:sz="0" w:space="0" w:color="auto"/>
      </w:divBdr>
    </w:div>
    <w:div w:id="246228726">
      <w:bodyDiv w:val="1"/>
      <w:marLeft w:val="0"/>
      <w:marRight w:val="0"/>
      <w:marTop w:val="0"/>
      <w:marBottom w:val="0"/>
      <w:divBdr>
        <w:top w:val="none" w:sz="0" w:space="0" w:color="auto"/>
        <w:left w:val="none" w:sz="0" w:space="0" w:color="auto"/>
        <w:bottom w:val="none" w:sz="0" w:space="0" w:color="auto"/>
        <w:right w:val="none" w:sz="0" w:space="0" w:color="auto"/>
      </w:divBdr>
    </w:div>
    <w:div w:id="328950184">
      <w:bodyDiv w:val="1"/>
      <w:marLeft w:val="0"/>
      <w:marRight w:val="0"/>
      <w:marTop w:val="0"/>
      <w:marBottom w:val="0"/>
      <w:divBdr>
        <w:top w:val="none" w:sz="0" w:space="0" w:color="auto"/>
        <w:left w:val="none" w:sz="0" w:space="0" w:color="auto"/>
        <w:bottom w:val="none" w:sz="0" w:space="0" w:color="auto"/>
        <w:right w:val="none" w:sz="0" w:space="0" w:color="auto"/>
      </w:divBdr>
      <w:divsChild>
        <w:div w:id="1571845028">
          <w:marLeft w:val="0"/>
          <w:marRight w:val="0"/>
          <w:marTop w:val="0"/>
          <w:marBottom w:val="0"/>
          <w:divBdr>
            <w:top w:val="none" w:sz="0" w:space="0" w:color="auto"/>
            <w:left w:val="none" w:sz="0" w:space="0" w:color="auto"/>
            <w:bottom w:val="none" w:sz="0" w:space="0" w:color="auto"/>
            <w:right w:val="none" w:sz="0" w:space="0" w:color="auto"/>
          </w:divBdr>
          <w:divsChild>
            <w:div w:id="1359744660">
              <w:marLeft w:val="0"/>
              <w:marRight w:val="0"/>
              <w:marTop w:val="0"/>
              <w:marBottom w:val="0"/>
              <w:divBdr>
                <w:top w:val="none" w:sz="0" w:space="0" w:color="auto"/>
                <w:left w:val="none" w:sz="0" w:space="0" w:color="auto"/>
                <w:bottom w:val="none" w:sz="0" w:space="0" w:color="auto"/>
                <w:right w:val="none" w:sz="0" w:space="0" w:color="auto"/>
              </w:divBdr>
              <w:divsChild>
                <w:div w:id="948246071">
                  <w:marLeft w:val="2008"/>
                  <w:marRight w:val="0"/>
                  <w:marTop w:val="0"/>
                  <w:marBottom w:val="0"/>
                  <w:divBdr>
                    <w:top w:val="none" w:sz="0" w:space="0" w:color="auto"/>
                    <w:left w:val="none" w:sz="0" w:space="0" w:color="auto"/>
                    <w:bottom w:val="none" w:sz="0" w:space="0" w:color="auto"/>
                    <w:right w:val="none" w:sz="0" w:space="0" w:color="auto"/>
                  </w:divBdr>
                  <w:divsChild>
                    <w:div w:id="256133367">
                      <w:marLeft w:val="0"/>
                      <w:marRight w:val="0"/>
                      <w:marTop w:val="0"/>
                      <w:marBottom w:val="0"/>
                      <w:divBdr>
                        <w:top w:val="none" w:sz="0" w:space="0" w:color="auto"/>
                        <w:left w:val="none" w:sz="0" w:space="0" w:color="auto"/>
                        <w:bottom w:val="none" w:sz="0" w:space="0" w:color="auto"/>
                        <w:right w:val="none" w:sz="0" w:space="0" w:color="auto"/>
                      </w:divBdr>
                      <w:divsChild>
                        <w:div w:id="1794245873">
                          <w:marLeft w:val="0"/>
                          <w:marRight w:val="0"/>
                          <w:marTop w:val="0"/>
                          <w:marBottom w:val="0"/>
                          <w:divBdr>
                            <w:top w:val="none" w:sz="0" w:space="0" w:color="auto"/>
                            <w:left w:val="none" w:sz="0" w:space="0" w:color="auto"/>
                            <w:bottom w:val="none" w:sz="0" w:space="0" w:color="auto"/>
                            <w:right w:val="none" w:sz="0" w:space="0" w:color="auto"/>
                          </w:divBdr>
                          <w:divsChild>
                            <w:div w:id="12613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582389">
      <w:bodyDiv w:val="1"/>
      <w:marLeft w:val="0"/>
      <w:marRight w:val="0"/>
      <w:marTop w:val="0"/>
      <w:marBottom w:val="0"/>
      <w:divBdr>
        <w:top w:val="none" w:sz="0" w:space="0" w:color="auto"/>
        <w:left w:val="none" w:sz="0" w:space="0" w:color="auto"/>
        <w:bottom w:val="none" w:sz="0" w:space="0" w:color="auto"/>
        <w:right w:val="none" w:sz="0" w:space="0" w:color="auto"/>
      </w:divBdr>
    </w:div>
    <w:div w:id="606694767">
      <w:bodyDiv w:val="1"/>
      <w:marLeft w:val="0"/>
      <w:marRight w:val="0"/>
      <w:marTop w:val="0"/>
      <w:marBottom w:val="0"/>
      <w:divBdr>
        <w:top w:val="none" w:sz="0" w:space="0" w:color="auto"/>
        <w:left w:val="none" w:sz="0" w:space="0" w:color="auto"/>
        <w:bottom w:val="none" w:sz="0" w:space="0" w:color="auto"/>
        <w:right w:val="none" w:sz="0" w:space="0" w:color="auto"/>
      </w:divBdr>
    </w:div>
    <w:div w:id="711421244">
      <w:bodyDiv w:val="1"/>
      <w:marLeft w:val="0"/>
      <w:marRight w:val="0"/>
      <w:marTop w:val="0"/>
      <w:marBottom w:val="0"/>
      <w:divBdr>
        <w:top w:val="none" w:sz="0" w:space="0" w:color="auto"/>
        <w:left w:val="none" w:sz="0" w:space="0" w:color="auto"/>
        <w:bottom w:val="none" w:sz="0" w:space="0" w:color="auto"/>
        <w:right w:val="none" w:sz="0" w:space="0" w:color="auto"/>
      </w:divBdr>
    </w:div>
    <w:div w:id="890119486">
      <w:bodyDiv w:val="1"/>
      <w:marLeft w:val="0"/>
      <w:marRight w:val="0"/>
      <w:marTop w:val="0"/>
      <w:marBottom w:val="0"/>
      <w:divBdr>
        <w:top w:val="none" w:sz="0" w:space="0" w:color="auto"/>
        <w:left w:val="none" w:sz="0" w:space="0" w:color="auto"/>
        <w:bottom w:val="none" w:sz="0" w:space="0" w:color="auto"/>
        <w:right w:val="none" w:sz="0" w:space="0" w:color="auto"/>
      </w:divBdr>
    </w:div>
    <w:div w:id="934560914">
      <w:bodyDiv w:val="1"/>
      <w:marLeft w:val="0"/>
      <w:marRight w:val="0"/>
      <w:marTop w:val="0"/>
      <w:marBottom w:val="0"/>
      <w:divBdr>
        <w:top w:val="none" w:sz="0" w:space="0" w:color="auto"/>
        <w:left w:val="none" w:sz="0" w:space="0" w:color="auto"/>
        <w:bottom w:val="none" w:sz="0" w:space="0" w:color="auto"/>
        <w:right w:val="none" w:sz="0" w:space="0" w:color="auto"/>
      </w:divBdr>
    </w:div>
    <w:div w:id="1151290020">
      <w:bodyDiv w:val="1"/>
      <w:marLeft w:val="0"/>
      <w:marRight w:val="0"/>
      <w:marTop w:val="0"/>
      <w:marBottom w:val="0"/>
      <w:divBdr>
        <w:top w:val="none" w:sz="0" w:space="0" w:color="auto"/>
        <w:left w:val="none" w:sz="0" w:space="0" w:color="auto"/>
        <w:bottom w:val="none" w:sz="0" w:space="0" w:color="auto"/>
        <w:right w:val="none" w:sz="0" w:space="0" w:color="auto"/>
      </w:divBdr>
      <w:divsChild>
        <w:div w:id="1307591436">
          <w:marLeft w:val="0"/>
          <w:marRight w:val="0"/>
          <w:marTop w:val="99"/>
          <w:marBottom w:val="99"/>
          <w:divBdr>
            <w:top w:val="single" w:sz="4" w:space="0" w:color="949BA3"/>
            <w:left w:val="single" w:sz="4" w:space="10" w:color="949BA3"/>
            <w:bottom w:val="single" w:sz="4" w:space="0" w:color="949BA3"/>
            <w:right w:val="single" w:sz="4" w:space="10" w:color="949BA3"/>
          </w:divBdr>
          <w:divsChild>
            <w:div w:id="1552840708">
              <w:marLeft w:val="0"/>
              <w:marRight w:val="0"/>
              <w:marTop w:val="0"/>
              <w:marBottom w:val="0"/>
              <w:divBdr>
                <w:top w:val="none" w:sz="0" w:space="0" w:color="auto"/>
                <w:left w:val="none" w:sz="0" w:space="0" w:color="auto"/>
                <w:bottom w:val="none" w:sz="0" w:space="0" w:color="auto"/>
                <w:right w:val="none" w:sz="0" w:space="0" w:color="auto"/>
              </w:divBdr>
              <w:divsChild>
                <w:div w:id="1114859840">
                  <w:marLeft w:val="0"/>
                  <w:marRight w:val="-2383"/>
                  <w:marTop w:val="0"/>
                  <w:marBottom w:val="0"/>
                  <w:divBdr>
                    <w:top w:val="none" w:sz="0" w:space="0" w:color="auto"/>
                    <w:left w:val="none" w:sz="0" w:space="0" w:color="auto"/>
                    <w:bottom w:val="none" w:sz="0" w:space="0" w:color="auto"/>
                    <w:right w:val="none" w:sz="0" w:space="0" w:color="auto"/>
                  </w:divBdr>
                  <w:divsChild>
                    <w:div w:id="1980377876">
                      <w:marLeft w:val="0"/>
                      <w:marRight w:val="2781"/>
                      <w:marTop w:val="0"/>
                      <w:marBottom w:val="358"/>
                      <w:divBdr>
                        <w:top w:val="none" w:sz="0" w:space="0" w:color="auto"/>
                        <w:left w:val="none" w:sz="0" w:space="0" w:color="auto"/>
                        <w:bottom w:val="none" w:sz="0" w:space="0" w:color="auto"/>
                        <w:right w:val="none" w:sz="0" w:space="0" w:color="auto"/>
                      </w:divBdr>
                      <w:divsChild>
                        <w:div w:id="962030406">
                          <w:marLeft w:val="0"/>
                          <w:marRight w:val="0"/>
                          <w:marTop w:val="0"/>
                          <w:marBottom w:val="0"/>
                          <w:divBdr>
                            <w:top w:val="none" w:sz="0" w:space="0" w:color="auto"/>
                            <w:left w:val="none" w:sz="0" w:space="0" w:color="auto"/>
                            <w:bottom w:val="none" w:sz="0" w:space="0" w:color="auto"/>
                            <w:right w:val="none" w:sz="0" w:space="0" w:color="auto"/>
                          </w:divBdr>
                          <w:divsChild>
                            <w:div w:id="7256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546985">
      <w:bodyDiv w:val="1"/>
      <w:marLeft w:val="0"/>
      <w:marRight w:val="0"/>
      <w:marTop w:val="0"/>
      <w:marBottom w:val="0"/>
      <w:divBdr>
        <w:top w:val="none" w:sz="0" w:space="0" w:color="auto"/>
        <w:left w:val="none" w:sz="0" w:space="0" w:color="auto"/>
        <w:bottom w:val="none" w:sz="0" w:space="0" w:color="auto"/>
        <w:right w:val="none" w:sz="0" w:space="0" w:color="auto"/>
      </w:divBdr>
    </w:div>
    <w:div w:id="1248926021">
      <w:bodyDiv w:val="1"/>
      <w:marLeft w:val="0"/>
      <w:marRight w:val="0"/>
      <w:marTop w:val="0"/>
      <w:marBottom w:val="0"/>
      <w:divBdr>
        <w:top w:val="none" w:sz="0" w:space="0" w:color="auto"/>
        <w:left w:val="none" w:sz="0" w:space="0" w:color="auto"/>
        <w:bottom w:val="none" w:sz="0" w:space="0" w:color="auto"/>
        <w:right w:val="none" w:sz="0" w:space="0" w:color="auto"/>
      </w:divBdr>
    </w:div>
    <w:div w:id="1278558752">
      <w:bodyDiv w:val="1"/>
      <w:marLeft w:val="0"/>
      <w:marRight w:val="0"/>
      <w:marTop w:val="0"/>
      <w:marBottom w:val="0"/>
      <w:divBdr>
        <w:top w:val="none" w:sz="0" w:space="0" w:color="auto"/>
        <w:left w:val="none" w:sz="0" w:space="0" w:color="auto"/>
        <w:bottom w:val="none" w:sz="0" w:space="0" w:color="auto"/>
        <w:right w:val="none" w:sz="0" w:space="0" w:color="auto"/>
      </w:divBdr>
    </w:div>
    <w:div w:id="1422676600">
      <w:bodyDiv w:val="1"/>
      <w:marLeft w:val="0"/>
      <w:marRight w:val="0"/>
      <w:marTop w:val="0"/>
      <w:marBottom w:val="0"/>
      <w:divBdr>
        <w:top w:val="none" w:sz="0" w:space="0" w:color="auto"/>
        <w:left w:val="none" w:sz="0" w:space="0" w:color="auto"/>
        <w:bottom w:val="none" w:sz="0" w:space="0" w:color="auto"/>
        <w:right w:val="none" w:sz="0" w:space="0" w:color="auto"/>
      </w:divBdr>
    </w:div>
    <w:div w:id="1435127390">
      <w:bodyDiv w:val="1"/>
      <w:marLeft w:val="0"/>
      <w:marRight w:val="0"/>
      <w:marTop w:val="0"/>
      <w:marBottom w:val="0"/>
      <w:divBdr>
        <w:top w:val="none" w:sz="0" w:space="0" w:color="auto"/>
        <w:left w:val="none" w:sz="0" w:space="0" w:color="auto"/>
        <w:bottom w:val="none" w:sz="0" w:space="0" w:color="auto"/>
        <w:right w:val="none" w:sz="0" w:space="0" w:color="auto"/>
      </w:divBdr>
    </w:div>
    <w:div w:id="1647079141">
      <w:bodyDiv w:val="1"/>
      <w:marLeft w:val="0"/>
      <w:marRight w:val="0"/>
      <w:marTop w:val="0"/>
      <w:marBottom w:val="0"/>
      <w:divBdr>
        <w:top w:val="none" w:sz="0" w:space="0" w:color="auto"/>
        <w:left w:val="none" w:sz="0" w:space="0" w:color="auto"/>
        <w:bottom w:val="none" w:sz="0" w:space="0" w:color="auto"/>
        <w:right w:val="none" w:sz="0" w:space="0" w:color="auto"/>
      </w:divBdr>
    </w:div>
    <w:div w:id="1647858084">
      <w:bodyDiv w:val="1"/>
      <w:marLeft w:val="0"/>
      <w:marRight w:val="0"/>
      <w:marTop w:val="0"/>
      <w:marBottom w:val="0"/>
      <w:divBdr>
        <w:top w:val="none" w:sz="0" w:space="0" w:color="auto"/>
        <w:left w:val="none" w:sz="0" w:space="0" w:color="auto"/>
        <w:bottom w:val="none" w:sz="0" w:space="0" w:color="auto"/>
        <w:right w:val="none" w:sz="0" w:space="0" w:color="auto"/>
      </w:divBdr>
    </w:div>
    <w:div w:id="1798790312">
      <w:bodyDiv w:val="1"/>
      <w:marLeft w:val="0"/>
      <w:marRight w:val="0"/>
      <w:marTop w:val="0"/>
      <w:marBottom w:val="0"/>
      <w:divBdr>
        <w:top w:val="none" w:sz="0" w:space="0" w:color="auto"/>
        <w:left w:val="none" w:sz="0" w:space="0" w:color="auto"/>
        <w:bottom w:val="none" w:sz="0" w:space="0" w:color="auto"/>
        <w:right w:val="none" w:sz="0" w:space="0" w:color="auto"/>
      </w:divBdr>
    </w:div>
    <w:div w:id="1864709386">
      <w:bodyDiv w:val="1"/>
      <w:marLeft w:val="0"/>
      <w:marRight w:val="0"/>
      <w:marTop w:val="0"/>
      <w:marBottom w:val="0"/>
      <w:divBdr>
        <w:top w:val="none" w:sz="0" w:space="0" w:color="auto"/>
        <w:left w:val="none" w:sz="0" w:space="0" w:color="auto"/>
        <w:bottom w:val="none" w:sz="0" w:space="0" w:color="auto"/>
        <w:right w:val="none" w:sz="0" w:space="0" w:color="auto"/>
      </w:divBdr>
      <w:divsChild>
        <w:div w:id="706099824">
          <w:marLeft w:val="0"/>
          <w:marRight w:val="0"/>
          <w:marTop w:val="0"/>
          <w:marBottom w:val="0"/>
          <w:divBdr>
            <w:top w:val="none" w:sz="0" w:space="0" w:color="auto"/>
            <w:left w:val="none" w:sz="0" w:space="0" w:color="auto"/>
            <w:bottom w:val="none" w:sz="0" w:space="0" w:color="auto"/>
            <w:right w:val="none" w:sz="0" w:space="0" w:color="auto"/>
          </w:divBdr>
          <w:divsChild>
            <w:div w:id="1509323188">
              <w:marLeft w:val="0"/>
              <w:marRight w:val="0"/>
              <w:marTop w:val="0"/>
              <w:marBottom w:val="0"/>
              <w:divBdr>
                <w:top w:val="none" w:sz="0" w:space="0" w:color="auto"/>
                <w:left w:val="none" w:sz="0" w:space="0" w:color="auto"/>
                <w:bottom w:val="none" w:sz="0" w:space="0" w:color="auto"/>
                <w:right w:val="none" w:sz="0" w:space="0" w:color="auto"/>
              </w:divBdr>
              <w:divsChild>
                <w:div w:id="1776704831">
                  <w:marLeft w:val="0"/>
                  <w:marRight w:val="0"/>
                  <w:marTop w:val="0"/>
                  <w:marBottom w:val="0"/>
                  <w:divBdr>
                    <w:top w:val="none" w:sz="0" w:space="0" w:color="auto"/>
                    <w:left w:val="none" w:sz="0" w:space="0" w:color="auto"/>
                    <w:bottom w:val="none" w:sz="0" w:space="0" w:color="auto"/>
                    <w:right w:val="none" w:sz="0" w:space="0" w:color="auto"/>
                  </w:divBdr>
                  <w:divsChild>
                    <w:div w:id="846795920">
                      <w:marLeft w:val="0"/>
                      <w:marRight w:val="0"/>
                      <w:marTop w:val="0"/>
                      <w:marBottom w:val="0"/>
                      <w:divBdr>
                        <w:top w:val="none" w:sz="0" w:space="0" w:color="auto"/>
                        <w:left w:val="none" w:sz="0" w:space="0" w:color="auto"/>
                        <w:bottom w:val="none" w:sz="0" w:space="0" w:color="auto"/>
                        <w:right w:val="none" w:sz="0" w:space="0" w:color="auto"/>
                      </w:divBdr>
                      <w:divsChild>
                        <w:div w:id="1519152921">
                          <w:marLeft w:val="0"/>
                          <w:marRight w:val="0"/>
                          <w:marTop w:val="0"/>
                          <w:marBottom w:val="0"/>
                          <w:divBdr>
                            <w:top w:val="none" w:sz="0" w:space="0" w:color="auto"/>
                            <w:left w:val="none" w:sz="0" w:space="0" w:color="auto"/>
                            <w:bottom w:val="none" w:sz="0" w:space="0" w:color="auto"/>
                            <w:right w:val="none" w:sz="0" w:space="0" w:color="auto"/>
                          </w:divBdr>
                          <w:divsChild>
                            <w:div w:id="816730437">
                              <w:marLeft w:val="0"/>
                              <w:marRight w:val="0"/>
                              <w:marTop w:val="0"/>
                              <w:marBottom w:val="0"/>
                              <w:divBdr>
                                <w:top w:val="none" w:sz="0" w:space="0" w:color="auto"/>
                                <w:left w:val="none" w:sz="0" w:space="0" w:color="auto"/>
                                <w:bottom w:val="none" w:sz="0" w:space="0" w:color="auto"/>
                                <w:right w:val="none" w:sz="0" w:space="0" w:color="auto"/>
                              </w:divBdr>
                              <w:divsChild>
                                <w:div w:id="16596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595932801544E9535598686CFCB79" ma:contentTypeVersion="12" ma:contentTypeDescription="Create a new document." ma:contentTypeScope="" ma:versionID="8655e1bfeb8720f2bf448b908c5c2383">
  <xsd:schema xmlns:xsd="http://www.w3.org/2001/XMLSchema" xmlns:xs="http://www.w3.org/2001/XMLSchema" xmlns:p="http://schemas.microsoft.com/office/2006/metadata/properties" xmlns:ns2="f05d9084-05a1-4cf3-bc21-55692e24dc6a" xmlns:ns3="8e65bb38-1990-4731-94c4-d6a734fb5f8b" targetNamespace="http://schemas.microsoft.com/office/2006/metadata/properties" ma:root="true" ma:fieldsID="aa2e1787890bef6914cdca01b74a1705" ns2:_="" ns3:_="">
    <xsd:import namespace="f05d9084-05a1-4cf3-bc21-55692e24dc6a"/>
    <xsd:import namespace="8e65bb38-1990-4731-94c4-d6a734fb5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d9084-05a1-4cf3-bc21-55692e24d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5bb38-1990-4731-94c4-d6a734fb5f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3617E-0B3C-4BE4-A1F6-31F19C420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d9084-05a1-4cf3-bc21-55692e24dc6a"/>
    <ds:schemaRef ds:uri="8e65bb38-1990-4731-94c4-d6a734fb5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0F462-BBC5-46B5-B1F0-FEF193DCFF19}">
  <ds:schemaRefs>
    <ds:schemaRef ds:uri="http://schemas.microsoft.com/sharepoint/v3/contenttype/forms"/>
  </ds:schemaRefs>
</ds:datastoreItem>
</file>

<file path=customXml/itemProps3.xml><?xml version="1.0" encoding="utf-8"?>
<ds:datastoreItem xmlns:ds="http://schemas.openxmlformats.org/officeDocument/2006/customXml" ds:itemID="{4C8A1532-5131-4589-AF0A-8275731BAE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1776</Words>
  <Characters>9272</Characters>
  <Application>Microsoft Office Word</Application>
  <DocSecurity>0</DocSecurity>
  <Lines>77</Lines>
  <Paragraphs>22</Paragraphs>
  <ScaleCrop>false</ScaleCrop>
  <Company>Microsoft</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first annual report for the Northern District Salmon Fishery Board since it was formed by the Northern District Salmon Fishery Board Designation Order in September last year</dc:title>
  <dc:creator>Cook</dc:creator>
  <cp:lastModifiedBy>Rob Whitson</cp:lastModifiedBy>
  <cp:revision>48</cp:revision>
  <cp:lastPrinted>2020-10-21T12:36:00Z</cp:lastPrinted>
  <dcterms:created xsi:type="dcterms:W3CDTF">2020-10-14T16:42:00Z</dcterms:created>
  <dcterms:modified xsi:type="dcterms:W3CDTF">2020-11-16T15:26:00Z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0x010100887595932801544E9535598686CFCB79</vt:lpwstr>
  </property>
</Properties>
</file>